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87A" w:rsidRPr="0033026A" w:rsidRDefault="006A15D5" w:rsidP="006A15D5">
      <w:pPr>
        <w:widowControl w:val="0"/>
        <w:tabs>
          <w:tab w:val="left" w:pos="500"/>
        </w:tabs>
        <w:spacing w:after="0"/>
        <w:ind w:right="850"/>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iCs/>
          <w:color w:val="000000"/>
          <w:sz w:val="28"/>
          <w:szCs w:val="28"/>
          <w:lang w:eastAsia="ru-RU"/>
        </w:rPr>
        <w:t xml:space="preserve">                         </w:t>
      </w:r>
      <w:r w:rsidR="0033026A" w:rsidRPr="0033026A">
        <w:rPr>
          <w:rFonts w:ascii="Times New Roman" w:eastAsia="Times New Roman" w:hAnsi="Times New Roman" w:cs="Times New Roman"/>
          <w:b/>
          <w:iCs/>
          <w:color w:val="000000"/>
          <w:sz w:val="28"/>
          <w:szCs w:val="28"/>
          <w:lang w:eastAsia="ru-RU"/>
        </w:rPr>
        <w:t>УДК</w:t>
      </w:r>
      <w:r w:rsidR="00D824B8" w:rsidRPr="00D824B8">
        <w:t xml:space="preserve"> </w:t>
      </w:r>
      <w:r w:rsidR="004E487A">
        <w:rPr>
          <w:rFonts w:ascii="Times New Roman" w:eastAsia="Times New Roman" w:hAnsi="Times New Roman" w:cs="Times New Roman"/>
          <w:b/>
          <w:iCs/>
          <w:color w:val="000000"/>
          <w:sz w:val="28"/>
          <w:szCs w:val="28"/>
          <w:lang w:eastAsia="ru-RU"/>
        </w:rPr>
        <w:t>821.161.1</w:t>
      </w:r>
    </w:p>
    <w:p w:rsidR="0033026A" w:rsidRPr="0033026A" w:rsidRDefault="0033026A" w:rsidP="006A15D5">
      <w:pPr>
        <w:widowControl w:val="0"/>
        <w:tabs>
          <w:tab w:val="left" w:pos="500"/>
        </w:tabs>
        <w:spacing w:after="0"/>
        <w:ind w:right="850"/>
        <w:rPr>
          <w:rFonts w:ascii="Times New Roman" w:eastAsia="Times New Roman" w:hAnsi="Times New Roman" w:cs="Times New Roman"/>
          <w:b/>
          <w:iCs/>
          <w:color w:val="000000"/>
          <w:sz w:val="28"/>
          <w:szCs w:val="28"/>
          <w:lang w:eastAsia="ru-RU"/>
        </w:rPr>
      </w:pPr>
    </w:p>
    <w:p w:rsidR="00B506EF" w:rsidRPr="0033026A" w:rsidRDefault="00B506EF" w:rsidP="0033026A">
      <w:pPr>
        <w:widowControl w:val="0"/>
        <w:tabs>
          <w:tab w:val="left" w:pos="500"/>
        </w:tabs>
        <w:spacing w:after="0"/>
        <w:ind w:left="1701" w:right="850" w:firstLine="680"/>
        <w:jc w:val="center"/>
        <w:rPr>
          <w:rFonts w:ascii="Times New Roman" w:eastAsia="Times New Roman" w:hAnsi="Times New Roman" w:cs="Times New Roman"/>
          <w:iCs/>
          <w:color w:val="000000"/>
          <w:sz w:val="28"/>
          <w:szCs w:val="28"/>
          <w:lang w:eastAsia="ru-RU"/>
        </w:rPr>
      </w:pPr>
      <w:r w:rsidRPr="0033026A">
        <w:rPr>
          <w:rFonts w:ascii="Times New Roman" w:eastAsia="Times New Roman" w:hAnsi="Times New Roman" w:cs="Times New Roman"/>
          <w:iCs/>
          <w:color w:val="000000"/>
          <w:sz w:val="28"/>
          <w:szCs w:val="28"/>
          <w:lang w:eastAsia="ru-RU"/>
        </w:rPr>
        <w:t xml:space="preserve"> </w:t>
      </w:r>
      <w:r w:rsidR="00E87A21">
        <w:rPr>
          <w:rFonts w:ascii="Times New Roman" w:eastAsia="Times New Roman" w:hAnsi="Times New Roman" w:cs="Times New Roman"/>
          <w:iCs/>
          <w:color w:val="000000"/>
          <w:sz w:val="28"/>
          <w:szCs w:val="28"/>
          <w:lang w:eastAsia="ru-RU"/>
        </w:rPr>
        <w:t>Р.</w:t>
      </w:r>
      <w:r w:rsidR="00FF11DF" w:rsidRPr="0033026A">
        <w:rPr>
          <w:rFonts w:ascii="Times New Roman" w:eastAsia="Times New Roman" w:hAnsi="Times New Roman" w:cs="Times New Roman"/>
          <w:iCs/>
          <w:color w:val="000000"/>
          <w:sz w:val="28"/>
          <w:szCs w:val="28"/>
          <w:lang w:eastAsia="ru-RU"/>
        </w:rPr>
        <w:t>Р.</w:t>
      </w:r>
      <w:r w:rsidR="00FF11DF">
        <w:rPr>
          <w:rFonts w:ascii="Times New Roman" w:eastAsia="Times New Roman" w:hAnsi="Times New Roman" w:cs="Times New Roman"/>
          <w:iCs/>
          <w:color w:val="000000"/>
          <w:sz w:val="28"/>
          <w:szCs w:val="28"/>
          <w:lang w:eastAsia="ru-RU"/>
        </w:rPr>
        <w:t>БАРКИБАЕВА</w:t>
      </w:r>
      <w:r w:rsidR="009769FC">
        <w:rPr>
          <w:rFonts w:ascii="Times New Roman" w:eastAsia="Times New Roman" w:hAnsi="Times New Roman" w:cs="Times New Roman"/>
          <w:iCs/>
          <w:color w:val="000000"/>
          <w:sz w:val="28"/>
          <w:szCs w:val="28"/>
          <w:lang w:eastAsia="ru-RU"/>
        </w:rPr>
        <w:t xml:space="preserve">, </w:t>
      </w:r>
      <w:r w:rsidR="009769FC" w:rsidRPr="0033026A">
        <w:rPr>
          <w:rFonts w:ascii="Times New Roman" w:eastAsia="Times New Roman" w:hAnsi="Times New Roman" w:cs="Times New Roman"/>
          <w:iCs/>
          <w:color w:val="000000"/>
          <w:sz w:val="28"/>
          <w:szCs w:val="28"/>
          <w:lang w:eastAsia="ru-RU"/>
        </w:rPr>
        <w:t>Д.</w:t>
      </w:r>
      <w:r w:rsidR="009769FC">
        <w:rPr>
          <w:rFonts w:ascii="Times New Roman" w:eastAsia="Times New Roman" w:hAnsi="Times New Roman" w:cs="Times New Roman"/>
          <w:iCs/>
          <w:color w:val="000000"/>
          <w:sz w:val="28"/>
          <w:szCs w:val="28"/>
          <w:lang w:val="kk-KZ" w:eastAsia="ru-RU"/>
        </w:rPr>
        <w:t>ҚАЙРАТҚЫЗЫ</w:t>
      </w:r>
    </w:p>
    <w:p w:rsidR="00AD00B5" w:rsidRDefault="00B506EF" w:rsidP="009C2792">
      <w:pPr>
        <w:widowControl w:val="0"/>
        <w:tabs>
          <w:tab w:val="left" w:pos="500"/>
        </w:tabs>
        <w:spacing w:after="0"/>
        <w:ind w:left="1701" w:right="850" w:firstLine="680"/>
        <w:jc w:val="center"/>
        <w:rPr>
          <w:rFonts w:ascii="Times New Roman" w:eastAsia="Times New Roman" w:hAnsi="Times New Roman" w:cs="Times New Roman"/>
          <w:i/>
          <w:iCs/>
          <w:color w:val="000000"/>
          <w:sz w:val="28"/>
          <w:szCs w:val="28"/>
          <w:lang w:eastAsia="ru-RU"/>
        </w:rPr>
      </w:pPr>
      <w:proofErr w:type="spellStart"/>
      <w:r w:rsidRPr="00D42105">
        <w:rPr>
          <w:rFonts w:ascii="Times New Roman" w:eastAsia="Times New Roman" w:hAnsi="Times New Roman" w:cs="Times New Roman"/>
          <w:i/>
          <w:iCs/>
          <w:color w:val="000000"/>
          <w:sz w:val="28"/>
          <w:szCs w:val="28"/>
          <w:lang w:eastAsia="ru-RU"/>
        </w:rPr>
        <w:t>КазНУ</w:t>
      </w:r>
      <w:proofErr w:type="spellEnd"/>
      <w:r w:rsidRPr="00D42105">
        <w:rPr>
          <w:rFonts w:ascii="Times New Roman" w:eastAsia="Times New Roman" w:hAnsi="Times New Roman" w:cs="Times New Roman"/>
          <w:i/>
          <w:iCs/>
          <w:color w:val="000000"/>
          <w:sz w:val="28"/>
          <w:szCs w:val="28"/>
          <w:lang w:eastAsia="ru-RU"/>
        </w:rPr>
        <w:t xml:space="preserve"> </w:t>
      </w:r>
      <w:proofErr w:type="spellStart"/>
      <w:r w:rsidRPr="00D42105">
        <w:rPr>
          <w:rFonts w:ascii="Times New Roman" w:eastAsia="Times New Roman" w:hAnsi="Times New Roman" w:cs="Times New Roman"/>
          <w:i/>
          <w:iCs/>
          <w:color w:val="000000"/>
          <w:sz w:val="28"/>
          <w:szCs w:val="28"/>
          <w:lang w:eastAsia="ru-RU"/>
        </w:rPr>
        <w:t>им</w:t>
      </w:r>
      <w:proofErr w:type="gramStart"/>
      <w:r w:rsidRPr="00D42105">
        <w:rPr>
          <w:rFonts w:ascii="Times New Roman" w:eastAsia="Times New Roman" w:hAnsi="Times New Roman" w:cs="Times New Roman"/>
          <w:i/>
          <w:iCs/>
          <w:color w:val="000000"/>
          <w:sz w:val="28"/>
          <w:szCs w:val="28"/>
          <w:lang w:eastAsia="ru-RU"/>
        </w:rPr>
        <w:t>.А</w:t>
      </w:r>
      <w:proofErr w:type="gramEnd"/>
      <w:r w:rsidRPr="00D42105">
        <w:rPr>
          <w:rFonts w:ascii="Times New Roman" w:eastAsia="Times New Roman" w:hAnsi="Times New Roman" w:cs="Times New Roman"/>
          <w:i/>
          <w:iCs/>
          <w:color w:val="000000"/>
          <w:sz w:val="28"/>
          <w:szCs w:val="28"/>
          <w:lang w:eastAsia="ru-RU"/>
        </w:rPr>
        <w:t>ль-Фараби</w:t>
      </w:r>
      <w:proofErr w:type="spellEnd"/>
      <w:r w:rsidR="0033026A">
        <w:rPr>
          <w:rFonts w:ascii="Times New Roman" w:eastAsia="Times New Roman" w:hAnsi="Times New Roman" w:cs="Times New Roman"/>
          <w:i/>
          <w:iCs/>
          <w:color w:val="000000"/>
          <w:sz w:val="28"/>
          <w:szCs w:val="28"/>
          <w:lang w:eastAsia="ru-RU"/>
        </w:rPr>
        <w:t>,</w:t>
      </w:r>
      <w:r w:rsidR="0033026A" w:rsidRPr="0033026A">
        <w:rPr>
          <w:rFonts w:ascii="Times New Roman" w:eastAsia="Times New Roman" w:hAnsi="Times New Roman" w:cs="Times New Roman"/>
          <w:i/>
          <w:iCs/>
          <w:color w:val="000000"/>
          <w:sz w:val="28"/>
          <w:szCs w:val="28"/>
          <w:lang w:eastAsia="ru-RU"/>
        </w:rPr>
        <w:t xml:space="preserve"> </w:t>
      </w:r>
      <w:r w:rsidR="0033026A" w:rsidRPr="00D42105">
        <w:rPr>
          <w:rFonts w:ascii="Times New Roman" w:eastAsia="Times New Roman" w:hAnsi="Times New Roman" w:cs="Times New Roman"/>
          <w:i/>
          <w:iCs/>
          <w:color w:val="000000"/>
          <w:sz w:val="28"/>
          <w:szCs w:val="28"/>
          <w:lang w:eastAsia="ru-RU"/>
        </w:rPr>
        <w:t>г. Алматы,</w:t>
      </w:r>
      <w:r w:rsidR="0033026A">
        <w:rPr>
          <w:rFonts w:ascii="Times New Roman" w:eastAsia="Times New Roman" w:hAnsi="Times New Roman" w:cs="Times New Roman"/>
          <w:i/>
          <w:iCs/>
          <w:color w:val="000000"/>
          <w:sz w:val="28"/>
          <w:szCs w:val="28"/>
          <w:lang w:eastAsia="ru-RU"/>
        </w:rPr>
        <w:t xml:space="preserve"> </w:t>
      </w:r>
      <w:r w:rsidR="009C2792">
        <w:rPr>
          <w:rFonts w:ascii="Times New Roman" w:eastAsia="Times New Roman" w:hAnsi="Times New Roman" w:cs="Times New Roman"/>
          <w:i/>
          <w:iCs/>
          <w:color w:val="000000"/>
          <w:sz w:val="28"/>
          <w:szCs w:val="28"/>
          <w:lang w:eastAsia="ru-RU"/>
        </w:rPr>
        <w:t>Казахстан</w:t>
      </w:r>
    </w:p>
    <w:p w:rsidR="009C2792" w:rsidRPr="009C2792" w:rsidRDefault="009C2792" w:rsidP="009C2792">
      <w:pPr>
        <w:widowControl w:val="0"/>
        <w:tabs>
          <w:tab w:val="left" w:pos="500"/>
        </w:tabs>
        <w:spacing w:after="0"/>
        <w:ind w:left="1701" w:right="850" w:firstLine="680"/>
        <w:jc w:val="center"/>
        <w:rPr>
          <w:rFonts w:ascii="Times New Roman" w:eastAsia="Times New Roman" w:hAnsi="Times New Roman" w:cs="Times New Roman"/>
          <w:i/>
          <w:iCs/>
          <w:color w:val="000000"/>
          <w:sz w:val="28"/>
          <w:szCs w:val="28"/>
          <w:lang w:eastAsia="ru-RU"/>
        </w:rPr>
      </w:pPr>
      <w:bookmarkStart w:id="0" w:name="_GoBack"/>
      <w:bookmarkEnd w:id="0"/>
      <w:r w:rsidRPr="009C2792">
        <w:t xml:space="preserve"> </w:t>
      </w:r>
      <w:hyperlink r:id="rId7" w:history="1">
        <w:r w:rsidRPr="002B4B3C">
          <w:rPr>
            <w:rStyle w:val="a6"/>
            <w:rFonts w:ascii="Times New Roman" w:eastAsia="Times New Roman" w:hAnsi="Times New Roman" w:cs="Times New Roman"/>
            <w:i/>
            <w:iCs/>
            <w:sz w:val="28"/>
            <w:szCs w:val="28"/>
            <w:lang w:val="en-US" w:eastAsia="ru-RU"/>
          </w:rPr>
          <w:t>kainigulasia</w:t>
        </w:r>
        <w:r w:rsidRPr="002B4B3C">
          <w:rPr>
            <w:rStyle w:val="a6"/>
            <w:rFonts w:ascii="Times New Roman" w:eastAsia="Times New Roman" w:hAnsi="Times New Roman" w:cs="Times New Roman"/>
            <w:i/>
            <w:iCs/>
            <w:sz w:val="28"/>
            <w:szCs w:val="28"/>
            <w:lang w:eastAsia="ru-RU"/>
          </w:rPr>
          <w:t>@</w:t>
        </w:r>
        <w:r w:rsidRPr="002B4B3C">
          <w:rPr>
            <w:rStyle w:val="a6"/>
            <w:rFonts w:ascii="Times New Roman" w:eastAsia="Times New Roman" w:hAnsi="Times New Roman" w:cs="Times New Roman"/>
            <w:i/>
            <w:iCs/>
            <w:sz w:val="28"/>
            <w:szCs w:val="28"/>
            <w:lang w:val="en-US" w:eastAsia="ru-RU"/>
          </w:rPr>
          <w:t>mail</w:t>
        </w:r>
        <w:r w:rsidRPr="002B4B3C">
          <w:rPr>
            <w:rStyle w:val="a6"/>
            <w:rFonts w:ascii="Times New Roman" w:eastAsia="Times New Roman" w:hAnsi="Times New Roman" w:cs="Times New Roman"/>
            <w:i/>
            <w:iCs/>
            <w:sz w:val="28"/>
            <w:szCs w:val="28"/>
            <w:lang w:eastAsia="ru-RU"/>
          </w:rPr>
          <w:t>.</w:t>
        </w:r>
        <w:r w:rsidRPr="002B4B3C">
          <w:rPr>
            <w:rStyle w:val="a6"/>
            <w:rFonts w:ascii="Times New Roman" w:eastAsia="Times New Roman" w:hAnsi="Times New Roman" w:cs="Times New Roman"/>
            <w:i/>
            <w:iCs/>
            <w:sz w:val="28"/>
            <w:szCs w:val="28"/>
            <w:lang w:val="en-US" w:eastAsia="ru-RU"/>
          </w:rPr>
          <w:t>ru</w:t>
        </w:r>
      </w:hyperlink>
      <w:r w:rsidR="00CA1165">
        <w:rPr>
          <w:rStyle w:val="a6"/>
          <w:rFonts w:ascii="Times New Roman" w:eastAsia="Times New Roman" w:hAnsi="Times New Roman" w:cs="Times New Roman"/>
          <w:i/>
          <w:iCs/>
          <w:sz w:val="28"/>
          <w:szCs w:val="28"/>
          <w:lang w:eastAsia="ru-RU"/>
        </w:rPr>
        <w:t>,</w:t>
      </w:r>
      <w:r w:rsidR="00CA1165" w:rsidRPr="00CA1165">
        <w:rPr>
          <w:rFonts w:ascii="Times New Roman" w:eastAsia="Times New Roman" w:hAnsi="Times New Roman" w:cs="Times New Roman"/>
          <w:i/>
          <w:iCs/>
          <w:color w:val="000000"/>
          <w:sz w:val="28"/>
          <w:szCs w:val="28"/>
          <w:lang w:eastAsia="ru-RU"/>
        </w:rPr>
        <w:t xml:space="preserve"> </w:t>
      </w:r>
      <w:r w:rsidR="00CA1165">
        <w:rPr>
          <w:rFonts w:ascii="Times New Roman" w:eastAsia="Times New Roman" w:hAnsi="Times New Roman" w:cs="Times New Roman"/>
          <w:i/>
          <w:iCs/>
          <w:color w:val="000000"/>
          <w:sz w:val="28"/>
          <w:szCs w:val="28"/>
          <w:lang w:val="en-US" w:eastAsia="ru-RU"/>
        </w:rPr>
        <w:t>dika</w:t>
      </w:r>
      <w:r w:rsidR="00CA1165" w:rsidRPr="009C2792">
        <w:rPr>
          <w:rFonts w:ascii="Times New Roman" w:eastAsia="Times New Roman" w:hAnsi="Times New Roman" w:cs="Times New Roman"/>
          <w:i/>
          <w:iCs/>
          <w:color w:val="000000"/>
          <w:sz w:val="28"/>
          <w:szCs w:val="28"/>
          <w:lang w:eastAsia="ru-RU"/>
        </w:rPr>
        <w:t>_9204@</w:t>
      </w:r>
      <w:r w:rsidR="00CA1165">
        <w:rPr>
          <w:rFonts w:ascii="Times New Roman" w:eastAsia="Times New Roman" w:hAnsi="Times New Roman" w:cs="Times New Roman"/>
          <w:i/>
          <w:iCs/>
          <w:color w:val="000000"/>
          <w:sz w:val="28"/>
          <w:szCs w:val="28"/>
          <w:lang w:val="en-US" w:eastAsia="ru-RU"/>
        </w:rPr>
        <w:t>mail</w:t>
      </w:r>
      <w:r w:rsidR="00CA1165" w:rsidRPr="009C2792">
        <w:rPr>
          <w:rFonts w:ascii="Times New Roman" w:eastAsia="Times New Roman" w:hAnsi="Times New Roman" w:cs="Times New Roman"/>
          <w:i/>
          <w:iCs/>
          <w:color w:val="000000"/>
          <w:sz w:val="28"/>
          <w:szCs w:val="28"/>
          <w:lang w:eastAsia="ru-RU"/>
        </w:rPr>
        <w:t>.</w:t>
      </w:r>
      <w:r w:rsidR="00CA1165">
        <w:rPr>
          <w:rFonts w:ascii="Times New Roman" w:eastAsia="Times New Roman" w:hAnsi="Times New Roman" w:cs="Times New Roman"/>
          <w:i/>
          <w:iCs/>
          <w:color w:val="000000"/>
          <w:sz w:val="28"/>
          <w:szCs w:val="28"/>
          <w:lang w:val="en-US" w:eastAsia="ru-RU"/>
        </w:rPr>
        <w:t>ru</w:t>
      </w:r>
    </w:p>
    <w:p w:rsidR="009C2792" w:rsidRPr="009C2792" w:rsidRDefault="009C2792" w:rsidP="009C2792">
      <w:pPr>
        <w:widowControl w:val="0"/>
        <w:tabs>
          <w:tab w:val="left" w:pos="500"/>
        </w:tabs>
        <w:spacing w:after="0"/>
        <w:ind w:left="1701" w:right="850" w:firstLine="680"/>
        <w:jc w:val="center"/>
        <w:rPr>
          <w:rFonts w:ascii="Times New Roman" w:eastAsia="Times New Roman" w:hAnsi="Times New Roman" w:cs="Times New Roman"/>
          <w:i/>
          <w:iCs/>
          <w:color w:val="000000"/>
          <w:sz w:val="28"/>
          <w:szCs w:val="28"/>
          <w:lang w:eastAsia="ru-RU"/>
        </w:rPr>
      </w:pPr>
    </w:p>
    <w:p w:rsidR="00B506EF" w:rsidRDefault="00AD00B5" w:rsidP="009C2792">
      <w:pPr>
        <w:spacing w:after="0"/>
        <w:ind w:left="1701" w:right="850"/>
        <w:jc w:val="center"/>
        <w:rPr>
          <w:rFonts w:ascii="Times New Roman" w:eastAsia="Calibri" w:hAnsi="Times New Roman" w:cs="Times New Roman"/>
          <w:b/>
          <w:sz w:val="28"/>
          <w:szCs w:val="28"/>
        </w:rPr>
      </w:pPr>
      <w:r w:rsidRPr="009C2792">
        <w:rPr>
          <w:rFonts w:ascii="Times New Roman" w:eastAsia="Calibri" w:hAnsi="Times New Roman" w:cs="Times New Roman"/>
          <w:b/>
          <w:sz w:val="28"/>
          <w:szCs w:val="28"/>
        </w:rPr>
        <w:t>МИ</w:t>
      </w:r>
      <w:r w:rsidR="00FF11DF">
        <w:rPr>
          <w:rFonts w:ascii="Times New Roman" w:eastAsia="Calibri" w:hAnsi="Times New Roman" w:cs="Times New Roman"/>
          <w:b/>
          <w:sz w:val="28"/>
          <w:szCs w:val="28"/>
        </w:rPr>
        <w:t xml:space="preserve">ФОЛОГЕМЫ В РОМАНЕ А. НУРПЕИСОВА </w:t>
      </w:r>
      <w:r w:rsidRPr="009C2792">
        <w:rPr>
          <w:rFonts w:ascii="Times New Roman" w:eastAsia="Calibri" w:hAnsi="Times New Roman" w:cs="Times New Roman"/>
          <w:b/>
          <w:sz w:val="28"/>
          <w:szCs w:val="28"/>
        </w:rPr>
        <w:t>«ПОСЛЕДНИЙ ДОЛГ»</w:t>
      </w:r>
    </w:p>
    <w:p w:rsidR="00D22403" w:rsidRDefault="00D27F33" w:rsidP="00153D8C">
      <w:pPr>
        <w:spacing w:after="0"/>
        <w:ind w:right="8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D22403" w:rsidRDefault="00153D8C" w:rsidP="00D22403">
      <w:pPr>
        <w:spacing w:after="0"/>
        <w:ind w:left="1701" w:right="850"/>
        <w:jc w:val="both"/>
        <w:rPr>
          <w:rFonts w:ascii="Times New Roman" w:eastAsia="Calibri" w:hAnsi="Times New Roman" w:cs="Times New Roman"/>
          <w:sz w:val="28"/>
          <w:szCs w:val="28"/>
        </w:rPr>
      </w:pPr>
      <w:r w:rsidRPr="00153D8C">
        <w:rPr>
          <w:rFonts w:ascii="Times New Roman" w:eastAsia="Times New Roman" w:hAnsi="Times New Roman" w:cs="Times New Roman"/>
          <w:b/>
          <w:color w:val="000000"/>
          <w:sz w:val="28"/>
          <w:szCs w:val="28"/>
          <w:lang w:eastAsia="ru-RU"/>
        </w:rPr>
        <w:t>Аннотация:</w:t>
      </w:r>
      <w:r>
        <w:rPr>
          <w:rFonts w:ascii="Times New Roman" w:eastAsia="Times New Roman" w:hAnsi="Times New Roman" w:cs="Times New Roman"/>
          <w:color w:val="000000"/>
          <w:sz w:val="28"/>
          <w:szCs w:val="28"/>
          <w:lang w:eastAsia="ru-RU"/>
        </w:rPr>
        <w:t xml:space="preserve"> </w:t>
      </w:r>
      <w:r w:rsidR="00D22403">
        <w:rPr>
          <w:rFonts w:ascii="Times New Roman" w:eastAsia="Calibri" w:hAnsi="Times New Roman" w:cs="Times New Roman"/>
          <w:sz w:val="28"/>
          <w:szCs w:val="28"/>
        </w:rPr>
        <w:t xml:space="preserve">Статья посвящена рассмотрению мифологем в романе </w:t>
      </w:r>
      <w:proofErr w:type="spellStart"/>
      <w:r w:rsidR="00D22403">
        <w:rPr>
          <w:rFonts w:ascii="Times New Roman" w:eastAsia="Calibri" w:hAnsi="Times New Roman" w:cs="Times New Roman"/>
          <w:sz w:val="28"/>
          <w:szCs w:val="28"/>
        </w:rPr>
        <w:t>А.Нурпеисова</w:t>
      </w:r>
      <w:proofErr w:type="spellEnd"/>
      <w:r w:rsidR="00D22403">
        <w:rPr>
          <w:rFonts w:ascii="Times New Roman" w:eastAsia="Calibri" w:hAnsi="Times New Roman" w:cs="Times New Roman"/>
          <w:sz w:val="28"/>
          <w:szCs w:val="28"/>
        </w:rPr>
        <w:t xml:space="preserve"> «Последний долг». Авторы обращают внимание на острую злободневность тематики и проблематики романа, его актуальность. Акцентируют взгляд на такой глобальной проблеме, как экологическая. В статье подчеркивается, что через художественные средства  (мифологемы</w:t>
      </w:r>
      <w:r w:rsidR="00D22403" w:rsidRPr="000500EE">
        <w:rPr>
          <w:rFonts w:ascii="Times New Roman" w:eastAsia="Calibri" w:hAnsi="Times New Roman" w:cs="Times New Roman"/>
          <w:sz w:val="28"/>
          <w:szCs w:val="28"/>
        </w:rPr>
        <w:t xml:space="preserve">), которые определяют </w:t>
      </w:r>
      <w:proofErr w:type="spellStart"/>
      <w:r w:rsidR="00D22403" w:rsidRPr="000500EE">
        <w:rPr>
          <w:rFonts w:ascii="Times New Roman" w:eastAsia="Calibri" w:hAnsi="Times New Roman" w:cs="Times New Roman"/>
          <w:sz w:val="28"/>
          <w:szCs w:val="28"/>
        </w:rPr>
        <w:t>иди</w:t>
      </w:r>
      <w:r w:rsidR="00D22403">
        <w:rPr>
          <w:rFonts w:ascii="Times New Roman" w:eastAsia="Calibri" w:hAnsi="Times New Roman" w:cs="Times New Roman"/>
          <w:sz w:val="28"/>
          <w:szCs w:val="28"/>
        </w:rPr>
        <w:t>остиль</w:t>
      </w:r>
      <w:proofErr w:type="spellEnd"/>
      <w:r w:rsidR="00D22403">
        <w:rPr>
          <w:rFonts w:ascii="Times New Roman" w:eastAsia="Calibri" w:hAnsi="Times New Roman" w:cs="Times New Roman"/>
          <w:sz w:val="28"/>
          <w:szCs w:val="28"/>
        </w:rPr>
        <w:t xml:space="preserve"> писателя, можно увидеть, как</w:t>
      </w:r>
      <w:r w:rsidR="00D22403" w:rsidRPr="000500EE">
        <w:rPr>
          <w:rFonts w:ascii="Times New Roman" w:eastAsia="Calibri" w:hAnsi="Times New Roman" w:cs="Times New Roman"/>
          <w:sz w:val="28"/>
          <w:szCs w:val="28"/>
        </w:rPr>
        <w:t xml:space="preserve"> наступает эпоха духовных проблем в обществе, духовном мире человека.</w:t>
      </w:r>
      <w:r w:rsidR="00D22403" w:rsidRPr="00D22403">
        <w:rPr>
          <w:rFonts w:ascii="Times New Roman" w:eastAsia="Calibri" w:hAnsi="Times New Roman" w:cs="Times New Roman"/>
          <w:sz w:val="28"/>
          <w:szCs w:val="28"/>
        </w:rPr>
        <w:t xml:space="preserve"> </w:t>
      </w:r>
      <w:r w:rsidR="00D22403">
        <w:rPr>
          <w:rFonts w:ascii="Times New Roman" w:eastAsia="Calibri" w:hAnsi="Times New Roman" w:cs="Times New Roman"/>
          <w:sz w:val="28"/>
          <w:szCs w:val="28"/>
        </w:rPr>
        <w:t>По мнению авторов,</w:t>
      </w:r>
      <w:r w:rsidR="00D22403" w:rsidRPr="000500EE">
        <w:rPr>
          <w:rFonts w:ascii="Times New Roman" w:eastAsia="Calibri" w:hAnsi="Times New Roman" w:cs="Times New Roman"/>
          <w:sz w:val="28"/>
          <w:szCs w:val="28"/>
        </w:rPr>
        <w:t xml:space="preserve"> очень важно, что именно Нурпеисовым</w:t>
      </w:r>
      <w:r w:rsidR="00D22403">
        <w:rPr>
          <w:rFonts w:ascii="Times New Roman" w:eastAsia="Calibri" w:hAnsi="Times New Roman" w:cs="Times New Roman"/>
          <w:sz w:val="28"/>
          <w:szCs w:val="28"/>
        </w:rPr>
        <w:t xml:space="preserve">, </w:t>
      </w:r>
      <w:r w:rsidR="00D22403" w:rsidRPr="00D22403">
        <w:rPr>
          <w:rFonts w:ascii="Times New Roman" w:hAnsi="Times New Roman" w:cs="Times New Roman"/>
          <w:sz w:val="28"/>
          <w:szCs w:val="28"/>
        </w:rPr>
        <w:t>достойно и заслуженно представляющим художественное слово Казахстана в историческом контексте общемировой литературы</w:t>
      </w:r>
      <w:r w:rsidR="00D22403">
        <w:rPr>
          <w:rFonts w:ascii="Times New Roman" w:hAnsi="Times New Roman" w:cs="Times New Roman"/>
          <w:sz w:val="24"/>
          <w:szCs w:val="24"/>
        </w:rPr>
        <w:t>,</w:t>
      </w:r>
      <w:r w:rsidR="00077D17">
        <w:rPr>
          <w:rFonts w:ascii="Times New Roman" w:hAnsi="Times New Roman" w:cs="Times New Roman"/>
          <w:sz w:val="24"/>
          <w:szCs w:val="24"/>
        </w:rPr>
        <w:t xml:space="preserve"> </w:t>
      </w:r>
      <w:r w:rsidR="00D22403" w:rsidRPr="000500EE">
        <w:rPr>
          <w:rFonts w:ascii="Times New Roman" w:eastAsia="Calibri" w:hAnsi="Times New Roman" w:cs="Times New Roman"/>
          <w:sz w:val="28"/>
          <w:szCs w:val="28"/>
        </w:rPr>
        <w:t>иллюстрируются современные проблемы (судьба Арала) человечества и общес</w:t>
      </w:r>
      <w:r w:rsidR="00D22403">
        <w:rPr>
          <w:rFonts w:ascii="Times New Roman" w:eastAsia="Calibri" w:hAnsi="Times New Roman" w:cs="Times New Roman"/>
          <w:sz w:val="28"/>
          <w:szCs w:val="28"/>
        </w:rPr>
        <w:t>тва.</w:t>
      </w:r>
    </w:p>
    <w:p w:rsidR="00153D8C" w:rsidRDefault="00153D8C" w:rsidP="00153D8C">
      <w:pPr>
        <w:spacing w:after="0"/>
        <w:ind w:left="1701" w:right="850"/>
        <w:rPr>
          <w:rFonts w:ascii="Times New Roman" w:eastAsia="Calibri" w:hAnsi="Times New Roman" w:cs="Times New Roman"/>
          <w:sz w:val="28"/>
          <w:szCs w:val="28"/>
        </w:rPr>
      </w:pPr>
      <w:r w:rsidRPr="00153D8C">
        <w:rPr>
          <w:rFonts w:ascii="Times New Roman" w:eastAsia="Times New Roman" w:hAnsi="Times New Roman" w:cs="Times New Roman"/>
          <w:b/>
          <w:color w:val="000000"/>
          <w:sz w:val="28"/>
          <w:szCs w:val="28"/>
          <w:lang w:eastAsia="ru-RU"/>
        </w:rPr>
        <w:t>Ключевые слова:</w:t>
      </w:r>
      <w:r w:rsidR="00077D17">
        <w:rPr>
          <w:rFonts w:ascii="Times New Roman" w:eastAsia="Times New Roman" w:hAnsi="Times New Roman" w:cs="Times New Roman"/>
          <w:color w:val="000000"/>
          <w:sz w:val="28"/>
          <w:szCs w:val="28"/>
          <w:lang w:eastAsia="ru-RU"/>
        </w:rPr>
        <w:t xml:space="preserve"> образ мира,</w:t>
      </w:r>
      <w:r w:rsidRPr="00AD00B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мифологема, роман- дилогия, Аральское море, экологическая катастрофа, мифологический сюжет, апок</w:t>
      </w:r>
      <w:r>
        <w:rPr>
          <w:rFonts w:ascii="Times New Roman" w:eastAsia="Calibri" w:hAnsi="Times New Roman" w:cs="Times New Roman"/>
          <w:sz w:val="28"/>
          <w:szCs w:val="28"/>
        </w:rPr>
        <w:t>алипсис.</w:t>
      </w:r>
    </w:p>
    <w:p w:rsidR="00E87A21" w:rsidRDefault="00E87A21" w:rsidP="00153D8C">
      <w:pPr>
        <w:spacing w:after="0"/>
        <w:ind w:left="1701" w:right="850"/>
        <w:rPr>
          <w:rFonts w:ascii="Times New Roman" w:eastAsia="Calibri" w:hAnsi="Times New Roman" w:cs="Times New Roman"/>
          <w:sz w:val="28"/>
          <w:szCs w:val="28"/>
        </w:rPr>
      </w:pPr>
    </w:p>
    <w:p w:rsidR="00E87A21" w:rsidRPr="009769FC" w:rsidRDefault="005679D3" w:rsidP="0066537D">
      <w:pPr>
        <w:spacing w:after="0"/>
        <w:ind w:left="1701" w:right="850"/>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R.R.BARKIBAYEVA</w:t>
      </w:r>
      <w:r w:rsidRPr="004E487A">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D.KAIRATKYZY</w:t>
      </w:r>
      <w:r w:rsidR="0066537D">
        <w:rPr>
          <w:rFonts w:ascii="Times New Roman" w:eastAsia="Calibri" w:hAnsi="Times New Roman" w:cs="Times New Roman"/>
          <w:sz w:val="28"/>
          <w:szCs w:val="28"/>
          <w:lang w:val="en-US"/>
        </w:rPr>
        <w:t xml:space="preserve"> </w:t>
      </w:r>
    </w:p>
    <w:p w:rsidR="0066537D" w:rsidRPr="0066537D" w:rsidRDefault="0066537D" w:rsidP="0066537D">
      <w:pPr>
        <w:spacing w:after="0"/>
        <w:ind w:left="1701" w:right="850"/>
        <w:jc w:val="center"/>
        <w:rPr>
          <w:rFonts w:ascii="Times New Roman" w:eastAsia="Calibri" w:hAnsi="Times New Roman" w:cs="Times New Roman"/>
          <w:i/>
          <w:sz w:val="28"/>
          <w:szCs w:val="28"/>
          <w:lang w:val="en-US"/>
        </w:rPr>
      </w:pPr>
      <w:r w:rsidRPr="0066537D">
        <w:rPr>
          <w:rFonts w:ascii="Times New Roman" w:eastAsia="Calibri" w:hAnsi="Times New Roman" w:cs="Times New Roman"/>
          <w:i/>
          <w:sz w:val="28"/>
          <w:szCs w:val="28"/>
          <w:lang w:val="en-US"/>
        </w:rPr>
        <w:t>Al-</w:t>
      </w:r>
      <w:proofErr w:type="spellStart"/>
      <w:r w:rsidRPr="0066537D">
        <w:rPr>
          <w:rFonts w:ascii="Times New Roman" w:eastAsia="Calibri" w:hAnsi="Times New Roman" w:cs="Times New Roman"/>
          <w:i/>
          <w:sz w:val="28"/>
          <w:szCs w:val="28"/>
          <w:lang w:val="en-US"/>
        </w:rPr>
        <w:t>Farabi</w:t>
      </w:r>
      <w:proofErr w:type="spellEnd"/>
      <w:r w:rsidRPr="0066537D">
        <w:rPr>
          <w:rFonts w:ascii="Times New Roman" w:eastAsia="Calibri" w:hAnsi="Times New Roman" w:cs="Times New Roman"/>
          <w:i/>
          <w:sz w:val="28"/>
          <w:szCs w:val="28"/>
          <w:lang w:val="en-US"/>
        </w:rPr>
        <w:t xml:space="preserve"> Kazakh National University, Almaty, Kazakhstan</w:t>
      </w:r>
    </w:p>
    <w:p w:rsidR="0066537D" w:rsidRPr="0066537D" w:rsidRDefault="00884BA7" w:rsidP="0066537D">
      <w:pPr>
        <w:widowControl w:val="0"/>
        <w:tabs>
          <w:tab w:val="left" w:pos="500"/>
        </w:tabs>
        <w:spacing w:after="0"/>
        <w:ind w:left="1701" w:right="850" w:firstLine="680"/>
        <w:jc w:val="center"/>
        <w:rPr>
          <w:rFonts w:ascii="Times New Roman" w:eastAsia="Times New Roman" w:hAnsi="Times New Roman" w:cs="Times New Roman"/>
          <w:i/>
          <w:iCs/>
          <w:color w:val="000000"/>
          <w:sz w:val="28"/>
          <w:szCs w:val="28"/>
          <w:lang w:val="en-US" w:eastAsia="ru-RU"/>
        </w:rPr>
      </w:pPr>
      <w:hyperlink r:id="rId8" w:history="1">
        <w:r w:rsidR="0066537D" w:rsidRPr="002B4B3C">
          <w:rPr>
            <w:rStyle w:val="a6"/>
            <w:rFonts w:ascii="Times New Roman" w:eastAsia="Times New Roman" w:hAnsi="Times New Roman" w:cs="Times New Roman"/>
            <w:i/>
            <w:iCs/>
            <w:sz w:val="28"/>
            <w:szCs w:val="28"/>
            <w:lang w:val="en-US" w:eastAsia="ru-RU"/>
          </w:rPr>
          <w:t>kainigulasia</w:t>
        </w:r>
        <w:r w:rsidR="0066537D" w:rsidRPr="0066537D">
          <w:rPr>
            <w:rStyle w:val="a6"/>
            <w:rFonts w:ascii="Times New Roman" w:eastAsia="Times New Roman" w:hAnsi="Times New Roman" w:cs="Times New Roman"/>
            <w:i/>
            <w:iCs/>
            <w:sz w:val="28"/>
            <w:szCs w:val="28"/>
            <w:lang w:val="en-US" w:eastAsia="ru-RU"/>
          </w:rPr>
          <w:t>@</w:t>
        </w:r>
        <w:r w:rsidR="0066537D" w:rsidRPr="002B4B3C">
          <w:rPr>
            <w:rStyle w:val="a6"/>
            <w:rFonts w:ascii="Times New Roman" w:eastAsia="Times New Roman" w:hAnsi="Times New Roman" w:cs="Times New Roman"/>
            <w:i/>
            <w:iCs/>
            <w:sz w:val="28"/>
            <w:szCs w:val="28"/>
            <w:lang w:val="en-US" w:eastAsia="ru-RU"/>
          </w:rPr>
          <w:t>mail</w:t>
        </w:r>
        <w:r w:rsidR="0066537D" w:rsidRPr="0066537D">
          <w:rPr>
            <w:rStyle w:val="a6"/>
            <w:rFonts w:ascii="Times New Roman" w:eastAsia="Times New Roman" w:hAnsi="Times New Roman" w:cs="Times New Roman"/>
            <w:i/>
            <w:iCs/>
            <w:sz w:val="28"/>
            <w:szCs w:val="28"/>
            <w:lang w:val="en-US" w:eastAsia="ru-RU"/>
          </w:rPr>
          <w:t>.</w:t>
        </w:r>
        <w:r w:rsidR="0066537D" w:rsidRPr="002B4B3C">
          <w:rPr>
            <w:rStyle w:val="a6"/>
            <w:rFonts w:ascii="Times New Roman" w:eastAsia="Times New Roman" w:hAnsi="Times New Roman" w:cs="Times New Roman"/>
            <w:i/>
            <w:iCs/>
            <w:sz w:val="28"/>
            <w:szCs w:val="28"/>
            <w:lang w:val="en-US" w:eastAsia="ru-RU"/>
          </w:rPr>
          <w:t>ru</w:t>
        </w:r>
      </w:hyperlink>
      <w:r w:rsidR="00CA1165" w:rsidRPr="00CA1165">
        <w:rPr>
          <w:rFonts w:ascii="Times New Roman" w:eastAsia="Times New Roman" w:hAnsi="Times New Roman" w:cs="Times New Roman"/>
          <w:i/>
          <w:iCs/>
          <w:color w:val="000000"/>
          <w:sz w:val="28"/>
          <w:szCs w:val="28"/>
          <w:lang w:val="en-US" w:eastAsia="ru-RU"/>
        </w:rPr>
        <w:t xml:space="preserve"> , </w:t>
      </w:r>
      <w:r w:rsidR="00CA1165">
        <w:rPr>
          <w:rFonts w:ascii="Times New Roman" w:eastAsia="Times New Roman" w:hAnsi="Times New Roman" w:cs="Times New Roman"/>
          <w:i/>
          <w:iCs/>
          <w:color w:val="000000"/>
          <w:sz w:val="28"/>
          <w:szCs w:val="28"/>
          <w:lang w:val="en-US" w:eastAsia="ru-RU"/>
        </w:rPr>
        <w:t>dika</w:t>
      </w:r>
      <w:r w:rsidR="00CA1165" w:rsidRPr="0066537D">
        <w:rPr>
          <w:rFonts w:ascii="Times New Roman" w:eastAsia="Times New Roman" w:hAnsi="Times New Roman" w:cs="Times New Roman"/>
          <w:i/>
          <w:iCs/>
          <w:color w:val="000000"/>
          <w:sz w:val="28"/>
          <w:szCs w:val="28"/>
          <w:lang w:val="en-US" w:eastAsia="ru-RU"/>
        </w:rPr>
        <w:t>_9204@</w:t>
      </w:r>
      <w:r w:rsidR="00CA1165">
        <w:rPr>
          <w:rFonts w:ascii="Times New Roman" w:eastAsia="Times New Roman" w:hAnsi="Times New Roman" w:cs="Times New Roman"/>
          <w:i/>
          <w:iCs/>
          <w:color w:val="000000"/>
          <w:sz w:val="28"/>
          <w:szCs w:val="28"/>
          <w:lang w:val="en-US" w:eastAsia="ru-RU"/>
        </w:rPr>
        <w:t>mail</w:t>
      </w:r>
      <w:r w:rsidR="00CA1165" w:rsidRPr="0066537D">
        <w:rPr>
          <w:rFonts w:ascii="Times New Roman" w:eastAsia="Times New Roman" w:hAnsi="Times New Roman" w:cs="Times New Roman"/>
          <w:i/>
          <w:iCs/>
          <w:color w:val="000000"/>
          <w:sz w:val="28"/>
          <w:szCs w:val="28"/>
          <w:lang w:val="en-US" w:eastAsia="ru-RU"/>
        </w:rPr>
        <w:t>.</w:t>
      </w:r>
      <w:r w:rsidR="00CA1165">
        <w:rPr>
          <w:rFonts w:ascii="Times New Roman" w:eastAsia="Times New Roman" w:hAnsi="Times New Roman" w:cs="Times New Roman"/>
          <w:i/>
          <w:iCs/>
          <w:color w:val="000000"/>
          <w:sz w:val="28"/>
          <w:szCs w:val="28"/>
          <w:lang w:val="en-US" w:eastAsia="ru-RU"/>
        </w:rPr>
        <w:t>ru</w:t>
      </w:r>
      <w:r w:rsidR="00CA1165" w:rsidRPr="0066537D">
        <w:rPr>
          <w:rFonts w:ascii="Times New Roman" w:eastAsia="Times New Roman" w:hAnsi="Times New Roman" w:cs="Times New Roman"/>
          <w:i/>
          <w:iCs/>
          <w:color w:val="000000"/>
          <w:sz w:val="28"/>
          <w:szCs w:val="28"/>
          <w:lang w:val="en-US" w:eastAsia="ru-RU"/>
        </w:rPr>
        <w:t>,</w:t>
      </w:r>
    </w:p>
    <w:p w:rsidR="0066537D" w:rsidRDefault="0066537D" w:rsidP="0066537D">
      <w:pPr>
        <w:spacing w:after="0"/>
        <w:ind w:left="1701" w:right="850"/>
        <w:jc w:val="center"/>
        <w:rPr>
          <w:rFonts w:ascii="Times New Roman" w:eastAsia="Calibri" w:hAnsi="Times New Roman" w:cs="Times New Roman"/>
          <w:sz w:val="28"/>
          <w:szCs w:val="28"/>
          <w:lang w:val="en-US"/>
        </w:rPr>
      </w:pPr>
    </w:p>
    <w:p w:rsidR="0066537D" w:rsidRDefault="0066537D" w:rsidP="0066537D">
      <w:pPr>
        <w:spacing w:after="0"/>
        <w:ind w:left="1701" w:right="850"/>
        <w:jc w:val="center"/>
        <w:rPr>
          <w:rFonts w:ascii="Times New Roman" w:eastAsia="Calibri" w:hAnsi="Times New Roman" w:cs="Times New Roman"/>
          <w:b/>
          <w:sz w:val="28"/>
          <w:szCs w:val="28"/>
          <w:lang w:val="en-US"/>
        </w:rPr>
      </w:pPr>
      <w:r w:rsidRPr="0066537D">
        <w:rPr>
          <w:rFonts w:ascii="Times New Roman" w:eastAsia="Calibri" w:hAnsi="Times New Roman" w:cs="Times New Roman"/>
          <w:b/>
          <w:sz w:val="28"/>
          <w:szCs w:val="28"/>
          <w:lang w:val="en-US"/>
        </w:rPr>
        <w:t>MYTHOLOGEMS IN THE NOVEL "THE LAST DUTY" BY A. NURPEISOV»</w:t>
      </w:r>
    </w:p>
    <w:p w:rsidR="0066537D" w:rsidRPr="0066537D" w:rsidRDefault="0066537D" w:rsidP="0066537D">
      <w:pPr>
        <w:spacing w:after="0"/>
        <w:ind w:left="1701" w:right="850"/>
        <w:jc w:val="center"/>
        <w:rPr>
          <w:rFonts w:ascii="Times New Roman" w:eastAsia="Calibri" w:hAnsi="Times New Roman" w:cs="Times New Roman"/>
          <w:b/>
          <w:sz w:val="28"/>
          <w:szCs w:val="28"/>
          <w:lang w:val="en-US"/>
        </w:rPr>
      </w:pPr>
    </w:p>
    <w:p w:rsidR="0066537D" w:rsidRDefault="0066537D" w:rsidP="0066537D">
      <w:pPr>
        <w:spacing w:after="0"/>
        <w:ind w:left="1701" w:right="850"/>
        <w:rPr>
          <w:rFonts w:ascii="Times New Roman" w:eastAsia="Calibri" w:hAnsi="Times New Roman" w:cs="Times New Roman"/>
          <w:sz w:val="28"/>
          <w:szCs w:val="28"/>
          <w:lang w:val="en-US"/>
        </w:rPr>
      </w:pPr>
      <w:r w:rsidRPr="005707CC">
        <w:rPr>
          <w:rFonts w:ascii="Times New Roman" w:hAnsi="Times New Roman" w:cs="Times New Roman"/>
          <w:b/>
          <w:sz w:val="28"/>
          <w:szCs w:val="28"/>
          <w:lang w:val="en-US"/>
        </w:rPr>
        <w:t>Abstract:</w:t>
      </w:r>
      <w:r w:rsidRPr="005707CC">
        <w:rPr>
          <w:rFonts w:ascii="Times New Roman" w:hAnsi="Times New Roman" w:cs="Times New Roman"/>
          <w:sz w:val="28"/>
          <w:szCs w:val="28"/>
          <w:lang w:val="en-US"/>
        </w:rPr>
        <w:t xml:space="preserve"> The article is devoted to the consideration of </w:t>
      </w:r>
      <w:proofErr w:type="spellStart"/>
      <w:r w:rsidRPr="005707CC">
        <w:rPr>
          <w:rFonts w:ascii="Times New Roman" w:hAnsi="Times New Roman" w:cs="Times New Roman"/>
          <w:sz w:val="28"/>
          <w:szCs w:val="28"/>
          <w:lang w:val="en-US"/>
        </w:rPr>
        <w:t>mythologems</w:t>
      </w:r>
      <w:proofErr w:type="spellEnd"/>
      <w:r w:rsidRPr="005707CC">
        <w:rPr>
          <w:rFonts w:ascii="Times New Roman" w:hAnsi="Times New Roman" w:cs="Times New Roman"/>
          <w:sz w:val="28"/>
          <w:szCs w:val="28"/>
          <w:lang w:val="en-US"/>
        </w:rPr>
        <w:t xml:space="preserve"> in the novel "The Last Duty"</w:t>
      </w:r>
      <w:r w:rsidR="00D824B8" w:rsidRPr="00D824B8">
        <w:rPr>
          <w:rFonts w:ascii="Times New Roman" w:hAnsi="Times New Roman" w:cs="Times New Roman"/>
          <w:sz w:val="28"/>
          <w:szCs w:val="28"/>
          <w:lang w:val="en-US"/>
        </w:rPr>
        <w:t xml:space="preserve"> </w:t>
      </w:r>
      <w:r w:rsidRPr="005707CC">
        <w:rPr>
          <w:rFonts w:ascii="Times New Roman" w:hAnsi="Times New Roman" w:cs="Times New Roman"/>
          <w:sz w:val="28"/>
          <w:szCs w:val="28"/>
          <w:lang w:val="en-US"/>
        </w:rPr>
        <w:t xml:space="preserve">by A. </w:t>
      </w:r>
      <w:proofErr w:type="spellStart"/>
      <w:r w:rsidRPr="005707CC">
        <w:rPr>
          <w:rFonts w:ascii="Times New Roman" w:hAnsi="Times New Roman" w:cs="Times New Roman"/>
          <w:sz w:val="28"/>
          <w:szCs w:val="28"/>
          <w:lang w:val="en-US"/>
        </w:rPr>
        <w:t>Nurpeisov</w:t>
      </w:r>
      <w:proofErr w:type="spellEnd"/>
      <w:r w:rsidRPr="005707CC">
        <w:rPr>
          <w:rFonts w:ascii="Times New Roman" w:hAnsi="Times New Roman" w:cs="Times New Roman"/>
          <w:sz w:val="28"/>
          <w:szCs w:val="28"/>
          <w:lang w:val="en-US"/>
        </w:rPr>
        <w:t xml:space="preserve">. The authors pay attention to the acute topicality of the novel's themes and problems, its relevance. They focus on such a global problem as the environmental one. The article </w:t>
      </w:r>
      <w:r w:rsidRPr="005707CC">
        <w:rPr>
          <w:rFonts w:ascii="Times New Roman" w:hAnsi="Times New Roman" w:cs="Times New Roman"/>
          <w:sz w:val="28"/>
          <w:szCs w:val="28"/>
          <w:lang w:val="en-US"/>
        </w:rPr>
        <w:lastRenderedPageBreak/>
        <w:t>emphasizes that through the artistic means (</w:t>
      </w:r>
      <w:proofErr w:type="spellStart"/>
      <w:r w:rsidRPr="005707CC">
        <w:rPr>
          <w:rFonts w:ascii="Times New Roman" w:hAnsi="Times New Roman" w:cs="Times New Roman"/>
          <w:sz w:val="28"/>
          <w:szCs w:val="28"/>
          <w:lang w:val="en-US"/>
        </w:rPr>
        <w:t>mythologems</w:t>
      </w:r>
      <w:proofErr w:type="spellEnd"/>
      <w:r w:rsidRPr="005707CC">
        <w:rPr>
          <w:rFonts w:ascii="Times New Roman" w:hAnsi="Times New Roman" w:cs="Times New Roman"/>
          <w:sz w:val="28"/>
          <w:szCs w:val="28"/>
          <w:lang w:val="en-US"/>
        </w:rPr>
        <w:t xml:space="preserve">) </w:t>
      </w:r>
      <w:r>
        <w:rPr>
          <w:rFonts w:ascii="Times New Roman" w:hAnsi="Times New Roman" w:cs="Times New Roman"/>
          <w:sz w:val="28"/>
          <w:szCs w:val="28"/>
          <w:lang w:val="en-US"/>
        </w:rPr>
        <w:t>which</w:t>
      </w:r>
      <w:r w:rsidRPr="005707CC">
        <w:rPr>
          <w:rFonts w:ascii="Times New Roman" w:hAnsi="Times New Roman" w:cs="Times New Roman"/>
          <w:sz w:val="28"/>
          <w:szCs w:val="28"/>
          <w:lang w:val="en-US"/>
        </w:rPr>
        <w:t xml:space="preserve"> define the writer's idiosyncrasy, one can see how the era of spiritual problems in society, the spiritual world of man, is coming. According to the authors, it is very important that </w:t>
      </w:r>
      <w:proofErr w:type="spellStart"/>
      <w:r w:rsidRPr="005707CC">
        <w:rPr>
          <w:rFonts w:ascii="Times New Roman" w:hAnsi="Times New Roman" w:cs="Times New Roman"/>
          <w:sz w:val="28"/>
          <w:szCs w:val="28"/>
          <w:lang w:val="en-US"/>
        </w:rPr>
        <w:t>Nurpeisov</w:t>
      </w:r>
      <w:proofErr w:type="spellEnd"/>
      <w:r w:rsidRPr="005707CC">
        <w:rPr>
          <w:rFonts w:ascii="Times New Roman" w:hAnsi="Times New Roman" w:cs="Times New Roman"/>
          <w:sz w:val="28"/>
          <w:szCs w:val="28"/>
          <w:lang w:val="en-US"/>
        </w:rPr>
        <w:t>, who adequately and deservedly represents the artistic word of Kazakhstan in the historical context of world literature, illustrate the modern problems (the fate of the Aral Sea) of humanity and society.</w:t>
      </w:r>
    </w:p>
    <w:p w:rsidR="00D22403" w:rsidRPr="0066537D" w:rsidRDefault="0066537D" w:rsidP="0066537D">
      <w:pPr>
        <w:spacing w:after="0"/>
        <w:ind w:left="1701" w:right="850"/>
        <w:rPr>
          <w:rFonts w:ascii="Times New Roman" w:eastAsia="Calibri" w:hAnsi="Times New Roman" w:cs="Times New Roman"/>
          <w:sz w:val="28"/>
          <w:szCs w:val="28"/>
          <w:lang w:val="en-US"/>
        </w:rPr>
      </w:pPr>
      <w:r w:rsidRPr="005707CC">
        <w:rPr>
          <w:rFonts w:ascii="Times New Roman" w:hAnsi="Times New Roman" w:cs="Times New Roman"/>
          <w:b/>
          <w:sz w:val="28"/>
          <w:szCs w:val="28"/>
          <w:lang w:val="en-US"/>
        </w:rPr>
        <w:t xml:space="preserve">Keywords: </w:t>
      </w:r>
      <w:r w:rsidRPr="005707CC">
        <w:rPr>
          <w:rFonts w:ascii="Times New Roman" w:hAnsi="Times New Roman" w:cs="Times New Roman"/>
          <w:sz w:val="28"/>
          <w:szCs w:val="28"/>
          <w:lang w:val="en-US"/>
        </w:rPr>
        <w:t xml:space="preserve">image of the world, </w:t>
      </w:r>
      <w:proofErr w:type="spellStart"/>
      <w:r w:rsidRPr="005707CC">
        <w:rPr>
          <w:rFonts w:ascii="Times New Roman" w:hAnsi="Times New Roman" w:cs="Times New Roman"/>
          <w:sz w:val="28"/>
          <w:szCs w:val="28"/>
          <w:lang w:val="en-US"/>
        </w:rPr>
        <w:t>mythologeme</w:t>
      </w:r>
      <w:proofErr w:type="spellEnd"/>
      <w:r w:rsidRPr="005707CC">
        <w:rPr>
          <w:rFonts w:ascii="Times New Roman" w:hAnsi="Times New Roman" w:cs="Times New Roman"/>
          <w:sz w:val="28"/>
          <w:szCs w:val="28"/>
          <w:lang w:val="en-US"/>
        </w:rPr>
        <w:t xml:space="preserve">, novel - </w:t>
      </w:r>
      <w:proofErr w:type="spellStart"/>
      <w:r w:rsidRPr="005707CC">
        <w:rPr>
          <w:rFonts w:ascii="Times New Roman" w:hAnsi="Times New Roman" w:cs="Times New Roman"/>
          <w:sz w:val="28"/>
          <w:szCs w:val="28"/>
          <w:lang w:val="en-US"/>
        </w:rPr>
        <w:t>dilogy</w:t>
      </w:r>
      <w:proofErr w:type="spellEnd"/>
      <w:r w:rsidRPr="005707CC">
        <w:rPr>
          <w:rFonts w:ascii="Times New Roman" w:hAnsi="Times New Roman" w:cs="Times New Roman"/>
          <w:sz w:val="28"/>
          <w:szCs w:val="28"/>
          <w:lang w:val="en-US"/>
        </w:rPr>
        <w:t>, Aral Sea, ecological catastrophe, mythological plot, apocalypse.</w:t>
      </w:r>
    </w:p>
    <w:p w:rsidR="0066537D" w:rsidRPr="0066537D" w:rsidRDefault="0066537D" w:rsidP="0066537D">
      <w:pPr>
        <w:spacing w:after="0"/>
        <w:ind w:left="1701" w:right="850"/>
        <w:rPr>
          <w:rFonts w:ascii="Times New Roman" w:eastAsia="Calibri" w:hAnsi="Times New Roman" w:cs="Times New Roman"/>
          <w:sz w:val="28"/>
          <w:szCs w:val="28"/>
          <w:lang w:val="en-US"/>
        </w:rPr>
      </w:pPr>
    </w:p>
    <w:p w:rsidR="000D015C" w:rsidRPr="00D22403" w:rsidRDefault="00FF11DF" w:rsidP="00D22403">
      <w:pPr>
        <w:spacing w:after="0"/>
        <w:ind w:left="1701" w:right="850" w:firstLine="423"/>
        <w:jc w:val="both"/>
        <w:rPr>
          <w:rFonts w:ascii="Times New Roman" w:eastAsia="Calibri" w:hAnsi="Times New Roman" w:cs="Times New Roman"/>
          <w:sz w:val="28"/>
          <w:szCs w:val="28"/>
        </w:rPr>
      </w:pPr>
      <w:r>
        <w:rPr>
          <w:rFonts w:ascii="Times New Roman" w:hAnsi="Times New Roman" w:cs="Times New Roman"/>
          <w:color w:val="1F2128"/>
          <w:sz w:val="28"/>
          <w:szCs w:val="28"/>
        </w:rPr>
        <w:t>«</w:t>
      </w:r>
      <w:r w:rsidR="009116A5" w:rsidRPr="00D42105">
        <w:rPr>
          <w:rFonts w:ascii="Times New Roman" w:hAnsi="Times New Roman" w:cs="Times New Roman"/>
          <w:color w:val="1F2128"/>
          <w:sz w:val="28"/>
          <w:szCs w:val="28"/>
        </w:rPr>
        <w:t xml:space="preserve">Я хочу сказать, что мы будем </w:t>
      </w:r>
      <w:r w:rsidR="00B506EF" w:rsidRPr="00D42105">
        <w:rPr>
          <w:rFonts w:ascii="Times New Roman" w:hAnsi="Times New Roman" w:cs="Times New Roman"/>
          <w:color w:val="1F2128"/>
          <w:sz w:val="28"/>
          <w:szCs w:val="28"/>
        </w:rPr>
        <w:t>за вами следить. Это всё неправи</w:t>
      </w:r>
      <w:r w:rsidR="009116A5" w:rsidRPr="00D42105">
        <w:rPr>
          <w:rFonts w:ascii="Times New Roman" w:hAnsi="Times New Roman" w:cs="Times New Roman"/>
          <w:color w:val="1F2128"/>
          <w:sz w:val="28"/>
          <w:szCs w:val="28"/>
        </w:rPr>
        <w:t>льно. Я не должна здесь находиться. Я должна быть сейчас в школе по ту сторону океана. А вы обращаетесь к нам, молодым, за надеждой. Как вы смеете? Вы украли у меня мечты и моё детство своими пустыми</w:t>
      </w:r>
      <w:r w:rsidR="000500EE" w:rsidRPr="00D42105">
        <w:rPr>
          <w:rFonts w:ascii="Times New Roman" w:hAnsi="Times New Roman" w:cs="Times New Roman"/>
          <w:color w:val="1F2128"/>
          <w:sz w:val="28"/>
          <w:szCs w:val="28"/>
        </w:rPr>
        <w:t xml:space="preserve"> разговорами.</w:t>
      </w:r>
      <w:r w:rsidR="009116A5" w:rsidRPr="00D42105">
        <w:rPr>
          <w:rFonts w:ascii="Times New Roman" w:hAnsi="Times New Roman" w:cs="Times New Roman"/>
          <w:color w:val="1F2128"/>
          <w:sz w:val="28"/>
          <w:szCs w:val="28"/>
        </w:rPr>
        <w:t xml:space="preserve"> Люди страдают, люди умирают, рушатся целые экосистемы. Мы на пороге массового вымирания</w:t>
      </w:r>
      <w:r>
        <w:rPr>
          <w:rFonts w:ascii="Times New Roman" w:hAnsi="Times New Roman" w:cs="Times New Roman"/>
          <w:color w:val="1F2128"/>
          <w:sz w:val="28"/>
          <w:szCs w:val="28"/>
        </w:rPr>
        <w:t>…</w:t>
      </w:r>
      <w:r w:rsidR="000500EE" w:rsidRPr="00D42105">
        <w:rPr>
          <w:rFonts w:ascii="Times New Roman" w:hAnsi="Times New Roman" w:cs="Times New Roman"/>
          <w:color w:val="1F2128"/>
          <w:sz w:val="28"/>
          <w:szCs w:val="28"/>
        </w:rPr>
        <w:t xml:space="preserve">». </w:t>
      </w:r>
    </w:p>
    <w:p w:rsidR="009116A5" w:rsidRPr="000D015C" w:rsidRDefault="009116A5" w:rsidP="000D015C">
      <w:pPr>
        <w:ind w:left="1701" w:right="850" w:firstLine="708"/>
        <w:jc w:val="both"/>
        <w:rPr>
          <w:rFonts w:ascii="Times New Roman" w:hAnsi="Times New Roman" w:cs="Times New Roman"/>
          <w:color w:val="1F2128"/>
          <w:sz w:val="28"/>
          <w:szCs w:val="28"/>
        </w:rPr>
      </w:pPr>
      <w:r w:rsidRPr="00D42105">
        <w:rPr>
          <w:rFonts w:ascii="Times New Roman" w:hAnsi="Times New Roman" w:cs="Times New Roman"/>
          <w:color w:val="1F2128"/>
          <w:sz w:val="28"/>
          <w:szCs w:val="28"/>
          <w:shd w:val="clear" w:color="auto" w:fill="FFFFFF"/>
        </w:rPr>
        <w:t xml:space="preserve">Эмоциональное обращение шведской школьницы </w:t>
      </w:r>
      <w:r w:rsidR="00631D8C">
        <w:rPr>
          <w:rStyle w:val="a4"/>
          <w:rFonts w:ascii="Times New Roman" w:hAnsi="Times New Roman" w:cs="Times New Roman"/>
          <w:bCs/>
          <w:i w:val="0"/>
          <w:color w:val="1F2128"/>
          <w:sz w:val="28"/>
          <w:szCs w:val="28"/>
        </w:rPr>
        <w:t xml:space="preserve"> Греты </w:t>
      </w:r>
      <w:proofErr w:type="spellStart"/>
      <w:r w:rsidR="00631D8C">
        <w:rPr>
          <w:rStyle w:val="a4"/>
          <w:rFonts w:ascii="Times New Roman" w:hAnsi="Times New Roman" w:cs="Times New Roman"/>
          <w:bCs/>
          <w:i w:val="0"/>
          <w:color w:val="1F2128"/>
          <w:sz w:val="28"/>
          <w:szCs w:val="28"/>
        </w:rPr>
        <w:t>Тунберг</w:t>
      </w:r>
      <w:proofErr w:type="spellEnd"/>
      <w:r w:rsidR="00631D8C">
        <w:rPr>
          <w:rStyle w:val="a4"/>
          <w:rFonts w:ascii="Times New Roman" w:hAnsi="Times New Roman" w:cs="Times New Roman"/>
          <w:bCs/>
          <w:i w:val="0"/>
          <w:color w:val="1F2128"/>
          <w:sz w:val="28"/>
          <w:szCs w:val="28"/>
        </w:rPr>
        <w:t xml:space="preserve"> </w:t>
      </w:r>
      <w:r w:rsidRPr="00D42105">
        <w:rPr>
          <w:rFonts w:ascii="Times New Roman" w:hAnsi="Times New Roman" w:cs="Times New Roman"/>
          <w:color w:val="1F2128"/>
          <w:sz w:val="28"/>
          <w:szCs w:val="28"/>
          <w:shd w:val="clear" w:color="auto" w:fill="FFFFFF"/>
        </w:rPr>
        <w:t xml:space="preserve">имеет все шансы войти в историю – наряду </w:t>
      </w:r>
      <w:proofErr w:type="gramStart"/>
      <w:r w:rsidRPr="00D42105">
        <w:rPr>
          <w:rFonts w:ascii="Times New Roman" w:hAnsi="Times New Roman" w:cs="Times New Roman"/>
          <w:color w:val="1F2128"/>
          <w:sz w:val="28"/>
          <w:szCs w:val="28"/>
          <w:shd w:val="clear" w:color="auto" w:fill="FFFFFF"/>
        </w:rPr>
        <w:t>с</w:t>
      </w:r>
      <w:proofErr w:type="gramEnd"/>
      <w:r w:rsidRPr="00D42105">
        <w:rPr>
          <w:rFonts w:ascii="Times New Roman" w:hAnsi="Times New Roman" w:cs="Times New Roman"/>
          <w:color w:val="1F2128"/>
          <w:sz w:val="28"/>
          <w:szCs w:val="28"/>
          <w:shd w:val="clear" w:color="auto" w:fill="FFFFFF"/>
        </w:rPr>
        <w:t xml:space="preserve"> "</w:t>
      </w:r>
      <w:proofErr w:type="gramStart"/>
      <w:r w:rsidRPr="00D42105">
        <w:rPr>
          <w:rFonts w:ascii="Times New Roman" w:hAnsi="Times New Roman" w:cs="Times New Roman"/>
          <w:color w:val="1F2128"/>
          <w:sz w:val="28"/>
          <w:szCs w:val="28"/>
          <w:shd w:val="clear" w:color="auto" w:fill="FFFFFF"/>
        </w:rPr>
        <w:t>Я</w:t>
      </w:r>
      <w:proofErr w:type="gramEnd"/>
      <w:r w:rsidRPr="00D42105">
        <w:rPr>
          <w:rFonts w:ascii="Times New Roman" w:hAnsi="Times New Roman" w:cs="Times New Roman"/>
          <w:color w:val="1F2128"/>
          <w:sz w:val="28"/>
          <w:szCs w:val="28"/>
          <w:shd w:val="clear" w:color="auto" w:fill="FFFFFF"/>
        </w:rPr>
        <w:t xml:space="preserve"> обвиняю" Эмиля Золя или "У меня есть мечта" Мартина Лютера Кинга.</w:t>
      </w:r>
    </w:p>
    <w:p w:rsidR="00FD23A8" w:rsidRPr="00D42105" w:rsidRDefault="000500EE" w:rsidP="00C00500">
      <w:pPr>
        <w:ind w:left="1701" w:right="850" w:firstLine="708"/>
        <w:jc w:val="both"/>
        <w:rPr>
          <w:rFonts w:ascii="Times New Roman" w:hAnsi="Times New Roman" w:cs="Times New Roman"/>
          <w:sz w:val="28"/>
          <w:szCs w:val="28"/>
        </w:rPr>
      </w:pPr>
      <w:r w:rsidRPr="00D42105">
        <w:rPr>
          <w:rFonts w:ascii="Times New Roman" w:hAnsi="Times New Roman" w:cs="Times New Roman"/>
          <w:sz w:val="28"/>
          <w:szCs w:val="28"/>
        </w:rPr>
        <w:t>«</w:t>
      </w:r>
      <w:r w:rsidR="009116A5" w:rsidRPr="00D42105">
        <w:rPr>
          <w:rFonts w:ascii="Times New Roman" w:hAnsi="Times New Roman" w:cs="Times New Roman"/>
          <w:sz w:val="28"/>
          <w:szCs w:val="28"/>
        </w:rPr>
        <w:t xml:space="preserve">Мелеет море. Пустыми ячейками-глазницами таращится кормилица-сеть — рыба ушла. </w:t>
      </w:r>
      <w:proofErr w:type="spellStart"/>
      <w:r w:rsidR="009116A5" w:rsidRPr="00D42105">
        <w:rPr>
          <w:rFonts w:ascii="Times New Roman" w:hAnsi="Times New Roman" w:cs="Times New Roman"/>
          <w:sz w:val="28"/>
          <w:szCs w:val="28"/>
        </w:rPr>
        <w:t>Безлюдеют</w:t>
      </w:r>
      <w:proofErr w:type="spellEnd"/>
      <w:r w:rsidR="009116A5" w:rsidRPr="00D42105">
        <w:rPr>
          <w:rFonts w:ascii="Times New Roman" w:hAnsi="Times New Roman" w:cs="Times New Roman"/>
          <w:sz w:val="28"/>
          <w:szCs w:val="28"/>
        </w:rPr>
        <w:t xml:space="preserve"> берега, где некогда шла трудная, но и веселая работа жизни</w:t>
      </w:r>
      <w:r w:rsidRPr="00D42105">
        <w:rPr>
          <w:rFonts w:ascii="Times New Roman" w:hAnsi="Times New Roman" w:cs="Times New Roman"/>
          <w:sz w:val="28"/>
          <w:szCs w:val="28"/>
        </w:rPr>
        <w:t>»</w:t>
      </w:r>
      <w:r w:rsidR="00D42105">
        <w:rPr>
          <w:rFonts w:ascii="Times New Roman" w:hAnsi="Times New Roman" w:cs="Times New Roman"/>
          <w:sz w:val="28"/>
          <w:szCs w:val="28"/>
        </w:rPr>
        <w:t>, - т</w:t>
      </w:r>
      <w:r w:rsidR="009116A5" w:rsidRPr="00D42105">
        <w:rPr>
          <w:rFonts w:ascii="Times New Roman" w:hAnsi="Times New Roman" w:cs="Times New Roman"/>
          <w:sz w:val="28"/>
          <w:szCs w:val="28"/>
        </w:rPr>
        <w:t xml:space="preserve">аков образ мира, встающий со страниц дилогии казахского писателя </w:t>
      </w:r>
      <w:proofErr w:type="spellStart"/>
      <w:r w:rsidR="009116A5" w:rsidRPr="00D42105">
        <w:rPr>
          <w:rFonts w:ascii="Times New Roman" w:hAnsi="Times New Roman" w:cs="Times New Roman"/>
          <w:sz w:val="28"/>
          <w:szCs w:val="28"/>
        </w:rPr>
        <w:t>Абдижамила</w:t>
      </w:r>
      <w:proofErr w:type="spellEnd"/>
      <w:r w:rsidR="009116A5" w:rsidRPr="00D42105">
        <w:rPr>
          <w:rFonts w:ascii="Times New Roman" w:hAnsi="Times New Roman" w:cs="Times New Roman"/>
          <w:sz w:val="28"/>
          <w:szCs w:val="28"/>
        </w:rPr>
        <w:t xml:space="preserve"> Нурпеисова «Последний долг», и это страшный образ, это кровавая тема, это огромная боль, ведь за бедою безымянного рыбачьего поселка на Арале грозно мерцает беда всемирная — экологическая катастрофа. </w:t>
      </w:r>
      <w:r w:rsidRPr="00D42105">
        <w:rPr>
          <w:rFonts w:ascii="Times New Roman" w:hAnsi="Times New Roman" w:cs="Times New Roman"/>
          <w:sz w:val="28"/>
          <w:szCs w:val="28"/>
        </w:rPr>
        <w:t xml:space="preserve"> </w:t>
      </w:r>
      <w:r w:rsidR="009116A5" w:rsidRPr="00D42105">
        <w:rPr>
          <w:rFonts w:ascii="Times New Roman" w:hAnsi="Times New Roman" w:cs="Times New Roman"/>
          <w:sz w:val="28"/>
          <w:szCs w:val="28"/>
        </w:rPr>
        <w:t xml:space="preserve">И это образы и картины дня сегодняшнего, реалии 21 века, как бы это прискорбно </w:t>
      </w:r>
      <w:r w:rsidR="00D5722E" w:rsidRPr="00D42105">
        <w:rPr>
          <w:rFonts w:ascii="Times New Roman" w:hAnsi="Times New Roman" w:cs="Times New Roman"/>
          <w:sz w:val="28"/>
          <w:szCs w:val="28"/>
        </w:rPr>
        <w:t>ни звучало…</w:t>
      </w:r>
      <w:proofErr w:type="gramStart"/>
      <w:r w:rsidR="00D5722E" w:rsidRPr="00D42105">
        <w:rPr>
          <w:rFonts w:ascii="Times New Roman" w:hAnsi="Times New Roman" w:cs="Times New Roman"/>
          <w:sz w:val="28"/>
          <w:szCs w:val="28"/>
        </w:rPr>
        <w:t xml:space="preserve"> .</w:t>
      </w:r>
      <w:proofErr w:type="gramEnd"/>
      <w:r w:rsidR="00FD23A8" w:rsidRPr="00D42105">
        <w:rPr>
          <w:rFonts w:ascii="Times New Roman" w:hAnsi="Times New Roman" w:cs="Times New Roman"/>
          <w:sz w:val="28"/>
          <w:szCs w:val="28"/>
        </w:rPr>
        <w:t xml:space="preserve"> </w:t>
      </w:r>
    </w:p>
    <w:p w:rsidR="00FD23A8" w:rsidRPr="00D42105" w:rsidRDefault="00FD23A8" w:rsidP="00C00500">
      <w:pPr>
        <w:ind w:left="1701" w:right="850"/>
        <w:jc w:val="both"/>
        <w:rPr>
          <w:rFonts w:ascii="Times New Roman" w:eastAsia="Calibri" w:hAnsi="Times New Roman" w:cs="Times New Roman"/>
          <w:sz w:val="28"/>
          <w:szCs w:val="28"/>
        </w:rPr>
      </w:pPr>
      <w:r w:rsidRPr="00D42105">
        <w:rPr>
          <w:rFonts w:ascii="Times New Roman" w:eastAsia="Calibri" w:hAnsi="Times New Roman" w:cs="Times New Roman"/>
          <w:sz w:val="28"/>
          <w:szCs w:val="28"/>
        </w:rPr>
        <w:t xml:space="preserve">Как видим, экологическая проблема является одной из актуальнейших проблем, которая волнует мир сегодня. </w:t>
      </w:r>
      <w:r w:rsidRPr="00D42105">
        <w:rPr>
          <w:rFonts w:ascii="Times New Roman" w:eastAsia="Calibri" w:hAnsi="Times New Roman" w:cs="Times New Roman"/>
          <w:sz w:val="28"/>
          <w:szCs w:val="28"/>
        </w:rPr>
        <w:lastRenderedPageBreak/>
        <w:t>При этом гибель Арала – экологическая и человеческая трагедия.</w:t>
      </w:r>
    </w:p>
    <w:p w:rsidR="00D5722E" w:rsidRPr="00D42105" w:rsidRDefault="00D5722E" w:rsidP="00C00500">
      <w:pPr>
        <w:ind w:left="1701" w:right="850" w:firstLine="708"/>
        <w:jc w:val="both"/>
        <w:rPr>
          <w:rFonts w:ascii="Times New Roman" w:hAnsi="Times New Roman" w:cs="Times New Roman"/>
          <w:sz w:val="28"/>
          <w:szCs w:val="28"/>
        </w:rPr>
      </w:pPr>
      <w:r w:rsidRPr="00D42105">
        <w:rPr>
          <w:rFonts w:ascii="Times New Roman" w:hAnsi="Times New Roman" w:cs="Times New Roman"/>
          <w:sz w:val="28"/>
          <w:szCs w:val="28"/>
        </w:rPr>
        <w:t xml:space="preserve">В 2000 году Нурпеисов издал роман-дилогию «Последний долг» (об экологической проблеме Арала), роман удостоен Шолоховской премии в 2003 году, переведён на </w:t>
      </w:r>
      <w:r w:rsidR="00D42105">
        <w:rPr>
          <w:rFonts w:ascii="Times New Roman" w:hAnsi="Times New Roman" w:cs="Times New Roman"/>
          <w:sz w:val="28"/>
          <w:szCs w:val="28"/>
        </w:rPr>
        <w:t>немецкий и издан в Германии издательст</w:t>
      </w:r>
      <w:r w:rsidRPr="00D42105">
        <w:rPr>
          <w:rFonts w:ascii="Times New Roman" w:hAnsi="Times New Roman" w:cs="Times New Roman"/>
          <w:sz w:val="28"/>
          <w:szCs w:val="28"/>
        </w:rPr>
        <w:t>вом «</w:t>
      </w:r>
      <w:proofErr w:type="spellStart"/>
      <w:r w:rsidRPr="00D42105">
        <w:rPr>
          <w:rFonts w:ascii="Times New Roman" w:hAnsi="Times New Roman" w:cs="Times New Roman"/>
          <w:sz w:val="28"/>
          <w:szCs w:val="28"/>
        </w:rPr>
        <w:t>Dağyeli</w:t>
      </w:r>
      <w:proofErr w:type="spellEnd"/>
      <w:r w:rsidRPr="00D42105">
        <w:rPr>
          <w:rFonts w:ascii="Times New Roman" w:hAnsi="Times New Roman" w:cs="Times New Roman"/>
          <w:sz w:val="28"/>
          <w:szCs w:val="28"/>
        </w:rPr>
        <w:t xml:space="preserve"> </w:t>
      </w:r>
      <w:proofErr w:type="spellStart"/>
      <w:r w:rsidRPr="00D42105">
        <w:rPr>
          <w:rFonts w:ascii="Times New Roman" w:hAnsi="Times New Roman" w:cs="Times New Roman"/>
          <w:sz w:val="28"/>
          <w:szCs w:val="28"/>
        </w:rPr>
        <w:t>Verlag</w:t>
      </w:r>
      <w:proofErr w:type="spellEnd"/>
      <w:r w:rsidRPr="00D42105">
        <w:rPr>
          <w:rFonts w:ascii="Times New Roman" w:hAnsi="Times New Roman" w:cs="Times New Roman"/>
          <w:sz w:val="28"/>
          <w:szCs w:val="28"/>
        </w:rPr>
        <w:t xml:space="preserve">» в серии «Казахская библиотека». </w:t>
      </w:r>
    </w:p>
    <w:p w:rsidR="00FD23A8" w:rsidRPr="00D42105" w:rsidRDefault="00D42105" w:rsidP="00C00500">
      <w:pPr>
        <w:ind w:left="1701" w:right="85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Роман </w:t>
      </w:r>
      <w:r w:rsidR="000500EE" w:rsidRPr="00D42105">
        <w:rPr>
          <w:rFonts w:ascii="Times New Roman" w:eastAsia="Calibri" w:hAnsi="Times New Roman" w:cs="Times New Roman"/>
          <w:sz w:val="28"/>
          <w:szCs w:val="28"/>
        </w:rPr>
        <w:t>создавался на протяжении двадцати пяти лет и является результатом кропотливого труда а</w:t>
      </w:r>
      <w:r>
        <w:rPr>
          <w:rFonts w:ascii="Times New Roman" w:eastAsia="Calibri" w:hAnsi="Times New Roman" w:cs="Times New Roman"/>
          <w:sz w:val="28"/>
          <w:szCs w:val="28"/>
        </w:rPr>
        <w:t>втора над ху</w:t>
      </w:r>
      <w:r w:rsidR="00631D8C">
        <w:rPr>
          <w:rFonts w:ascii="Times New Roman" w:eastAsia="Calibri" w:hAnsi="Times New Roman" w:cs="Times New Roman"/>
          <w:sz w:val="28"/>
          <w:szCs w:val="28"/>
        </w:rPr>
        <w:t xml:space="preserve">дожественным словом. </w:t>
      </w:r>
      <w:r>
        <w:rPr>
          <w:rFonts w:ascii="Times New Roman" w:eastAsia="Calibri" w:hAnsi="Times New Roman" w:cs="Times New Roman"/>
          <w:sz w:val="28"/>
          <w:szCs w:val="28"/>
        </w:rPr>
        <w:t>О</w:t>
      </w:r>
      <w:r w:rsidR="000500EE" w:rsidRPr="00D42105">
        <w:rPr>
          <w:rFonts w:ascii="Times New Roman" w:eastAsia="Calibri" w:hAnsi="Times New Roman" w:cs="Times New Roman"/>
          <w:sz w:val="28"/>
          <w:szCs w:val="28"/>
        </w:rPr>
        <w:t xml:space="preserve">н стал одним из самых выдающихся произведений писателя. Письменными переводчиками </w:t>
      </w:r>
      <w:r>
        <w:rPr>
          <w:rFonts w:ascii="Times New Roman" w:eastAsia="Calibri" w:hAnsi="Times New Roman" w:cs="Times New Roman"/>
          <w:sz w:val="28"/>
          <w:szCs w:val="28"/>
        </w:rPr>
        <w:t xml:space="preserve">романа </w:t>
      </w:r>
      <w:r w:rsidR="000500EE" w:rsidRPr="00D42105">
        <w:rPr>
          <w:rFonts w:ascii="Times New Roman" w:eastAsia="Calibri" w:hAnsi="Times New Roman" w:cs="Times New Roman"/>
          <w:sz w:val="28"/>
          <w:szCs w:val="28"/>
        </w:rPr>
        <w:t xml:space="preserve">с казахского языка на русский язык были писатель и переводчик Герольд </w:t>
      </w:r>
      <w:proofErr w:type="spellStart"/>
      <w:r w:rsidR="000500EE" w:rsidRPr="00D42105">
        <w:rPr>
          <w:rFonts w:ascii="Times New Roman" w:eastAsia="Calibri" w:hAnsi="Times New Roman" w:cs="Times New Roman"/>
          <w:sz w:val="28"/>
          <w:szCs w:val="28"/>
        </w:rPr>
        <w:t>Бел</w:t>
      </w:r>
      <w:r w:rsidR="00B506EF" w:rsidRPr="00D42105">
        <w:rPr>
          <w:rFonts w:ascii="Times New Roman" w:eastAsia="Calibri" w:hAnsi="Times New Roman" w:cs="Times New Roman"/>
          <w:sz w:val="28"/>
          <w:szCs w:val="28"/>
        </w:rPr>
        <w:t>ь</w:t>
      </w:r>
      <w:r w:rsidR="000500EE" w:rsidRPr="00D42105">
        <w:rPr>
          <w:rFonts w:ascii="Times New Roman" w:eastAsia="Calibri" w:hAnsi="Times New Roman" w:cs="Times New Roman"/>
          <w:sz w:val="28"/>
          <w:szCs w:val="28"/>
        </w:rPr>
        <w:t>гер</w:t>
      </w:r>
      <w:proofErr w:type="spellEnd"/>
      <w:r w:rsidR="000500EE" w:rsidRPr="00D42105">
        <w:rPr>
          <w:rFonts w:ascii="Times New Roman" w:eastAsia="Calibri" w:hAnsi="Times New Roman" w:cs="Times New Roman"/>
          <w:sz w:val="28"/>
          <w:szCs w:val="28"/>
        </w:rPr>
        <w:t xml:space="preserve"> и Анатолий Ким, а с русского языка на английский б</w:t>
      </w:r>
      <w:r w:rsidR="00077D17">
        <w:rPr>
          <w:rFonts w:ascii="Times New Roman" w:eastAsia="Calibri" w:hAnsi="Times New Roman" w:cs="Times New Roman"/>
          <w:sz w:val="28"/>
          <w:szCs w:val="28"/>
        </w:rPr>
        <w:t xml:space="preserve">ыл осуществлен Кэтрин </w:t>
      </w:r>
      <w:proofErr w:type="spellStart"/>
      <w:r w:rsidR="00077D17">
        <w:rPr>
          <w:rFonts w:ascii="Times New Roman" w:eastAsia="Calibri" w:hAnsi="Times New Roman" w:cs="Times New Roman"/>
          <w:sz w:val="28"/>
          <w:szCs w:val="28"/>
        </w:rPr>
        <w:t>Фитцпатрик</w:t>
      </w:r>
      <w:proofErr w:type="spellEnd"/>
      <w:r w:rsidR="000500EE" w:rsidRPr="00D42105">
        <w:rPr>
          <w:rFonts w:ascii="Times New Roman" w:eastAsia="Calibri" w:hAnsi="Times New Roman" w:cs="Times New Roman"/>
          <w:sz w:val="28"/>
          <w:szCs w:val="28"/>
        </w:rPr>
        <w:t xml:space="preserve">. Английский перевод был издан в США </w:t>
      </w:r>
      <w:r w:rsidR="00371142" w:rsidRPr="00D42105">
        <w:rPr>
          <w:rFonts w:ascii="Times New Roman" w:eastAsia="Calibri" w:hAnsi="Times New Roman" w:cs="Times New Roman"/>
          <w:sz w:val="28"/>
          <w:szCs w:val="28"/>
        </w:rPr>
        <w:t>в 2013 году.</w:t>
      </w:r>
    </w:p>
    <w:p w:rsidR="000500EE" w:rsidRPr="000500EE" w:rsidRDefault="00371142" w:rsidP="00D35434">
      <w:pPr>
        <w:spacing w:after="0"/>
        <w:ind w:left="1701" w:right="850" w:firstLine="709"/>
        <w:contextualSpacing/>
        <w:jc w:val="both"/>
        <w:rPr>
          <w:rFonts w:ascii="Times New Roman" w:eastAsia="Calibri" w:hAnsi="Times New Roman" w:cs="Times New Roman"/>
          <w:sz w:val="28"/>
          <w:szCs w:val="28"/>
        </w:rPr>
      </w:pPr>
      <w:proofErr w:type="spellStart"/>
      <w:r w:rsidRPr="00D42105">
        <w:rPr>
          <w:rFonts w:ascii="Times New Roman" w:eastAsia="Calibri" w:hAnsi="Times New Roman" w:cs="Times New Roman"/>
          <w:sz w:val="28"/>
          <w:szCs w:val="28"/>
        </w:rPr>
        <w:t>А.Нурпеисов</w:t>
      </w:r>
      <w:proofErr w:type="spellEnd"/>
      <w:r w:rsidRPr="00D42105">
        <w:rPr>
          <w:rFonts w:ascii="Times New Roman" w:eastAsia="Calibri" w:hAnsi="Times New Roman" w:cs="Times New Roman"/>
          <w:sz w:val="28"/>
          <w:szCs w:val="28"/>
        </w:rPr>
        <w:t xml:space="preserve">, </w:t>
      </w:r>
      <w:r w:rsidR="000500EE" w:rsidRPr="000500EE">
        <w:rPr>
          <w:rFonts w:ascii="Times New Roman" w:eastAsia="Calibri" w:hAnsi="Times New Roman" w:cs="Times New Roman"/>
          <w:sz w:val="28"/>
          <w:szCs w:val="28"/>
        </w:rPr>
        <w:t>создавший</w:t>
      </w:r>
      <w:r w:rsidRPr="00D42105">
        <w:rPr>
          <w:rFonts w:ascii="Times New Roman" w:eastAsia="Calibri" w:hAnsi="Times New Roman" w:cs="Times New Roman"/>
          <w:sz w:val="28"/>
          <w:szCs w:val="28"/>
        </w:rPr>
        <w:t xml:space="preserve"> поистине</w:t>
      </w:r>
      <w:r w:rsidR="000500EE" w:rsidRPr="000500EE">
        <w:rPr>
          <w:rFonts w:ascii="Times New Roman" w:eastAsia="Calibri" w:hAnsi="Times New Roman" w:cs="Times New Roman"/>
          <w:sz w:val="28"/>
          <w:szCs w:val="28"/>
        </w:rPr>
        <w:t xml:space="preserve"> народное произведение</w:t>
      </w:r>
      <w:r w:rsidRPr="00D42105">
        <w:rPr>
          <w:rFonts w:ascii="Times New Roman" w:eastAsia="Calibri" w:hAnsi="Times New Roman" w:cs="Times New Roman"/>
          <w:sz w:val="28"/>
          <w:szCs w:val="28"/>
        </w:rPr>
        <w:t>, уникальный писатель. С</w:t>
      </w:r>
      <w:r w:rsidR="000500EE" w:rsidRPr="000500EE">
        <w:rPr>
          <w:rFonts w:ascii="Times New Roman" w:eastAsia="Calibri" w:hAnsi="Times New Roman" w:cs="Times New Roman"/>
          <w:sz w:val="28"/>
          <w:szCs w:val="28"/>
        </w:rPr>
        <w:t xml:space="preserve">вое творческое кредо и все свои устремления передает посредством характера персонажей, образа их мышления. Противоречивые персонажи, их характеры отражают противоположные символы и различные жизненные ситуации. И автор собирает данные образы с разным мышлением и укладом жизни в одном пространстве. Посредством передачи образа героев определяется индивидуальный стиль автора, своеобразный уникальный почерк. </w:t>
      </w:r>
    </w:p>
    <w:p w:rsidR="00D35434" w:rsidRPr="00D35434" w:rsidRDefault="00D35434" w:rsidP="00D35434">
      <w:pPr>
        <w:spacing w:after="0"/>
        <w:ind w:left="1701" w:right="85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500EE" w:rsidRPr="000500EE">
        <w:rPr>
          <w:rFonts w:ascii="Times New Roman" w:eastAsia="Calibri" w:hAnsi="Times New Roman" w:cs="Times New Roman"/>
          <w:sz w:val="28"/>
          <w:szCs w:val="28"/>
        </w:rPr>
        <w:t>Роман «Последний долг» состоит из двух частей: «И был</w:t>
      </w:r>
      <w:r>
        <w:rPr>
          <w:rFonts w:ascii="Times New Roman" w:eastAsia="Calibri" w:hAnsi="Times New Roman" w:cs="Times New Roman"/>
          <w:sz w:val="28"/>
          <w:szCs w:val="28"/>
        </w:rPr>
        <w:t xml:space="preserve"> </w:t>
      </w:r>
      <w:r w:rsidR="000500EE" w:rsidRPr="000500EE">
        <w:rPr>
          <w:rFonts w:ascii="Times New Roman" w:eastAsia="Calibri" w:hAnsi="Times New Roman" w:cs="Times New Roman"/>
          <w:sz w:val="28"/>
          <w:szCs w:val="28"/>
        </w:rPr>
        <w:t xml:space="preserve">такой день», «И была такая ночь». </w:t>
      </w:r>
      <w:r w:rsidR="00D42105">
        <w:rPr>
          <w:rFonts w:ascii="Times New Roman" w:eastAsia="Calibri" w:hAnsi="Times New Roman" w:cs="Times New Roman"/>
          <w:sz w:val="28"/>
          <w:szCs w:val="28"/>
        </w:rPr>
        <w:t>Это</w:t>
      </w:r>
      <w:r w:rsidR="000500EE" w:rsidRPr="00D42105">
        <w:rPr>
          <w:rFonts w:ascii="Times New Roman" w:eastAsia="Calibri" w:hAnsi="Times New Roman" w:cs="Times New Roman"/>
          <w:sz w:val="28"/>
          <w:szCs w:val="28"/>
        </w:rPr>
        <w:t xml:space="preserve"> жизнеутверждающая, творческая работа, которая отражает экологические, политические, социальные и другие проблемы жизни народа и страны. Содержание романа отличается богатыми </w:t>
      </w:r>
      <w:r>
        <w:rPr>
          <w:rFonts w:ascii="Times New Roman" w:eastAsia="Calibri" w:hAnsi="Times New Roman" w:cs="Times New Roman"/>
          <w:sz w:val="28"/>
          <w:szCs w:val="28"/>
        </w:rPr>
        <w:t>языковыми особенностями, в частности</w:t>
      </w:r>
      <w:r w:rsidR="00631D8C">
        <w:rPr>
          <w:rFonts w:ascii="Times New Roman" w:eastAsia="Calibri" w:hAnsi="Times New Roman" w:cs="Times New Roman"/>
          <w:sz w:val="28"/>
          <w:szCs w:val="28"/>
        </w:rPr>
        <w:t xml:space="preserve"> </w:t>
      </w:r>
      <w:r>
        <w:rPr>
          <w:rFonts w:ascii="Times New Roman" w:eastAsia="Calibri" w:hAnsi="Times New Roman" w:cs="Times New Roman"/>
          <w:sz w:val="28"/>
          <w:szCs w:val="28"/>
        </w:rPr>
        <w:t>мифологемами</w:t>
      </w:r>
      <w:r w:rsidR="000500EE" w:rsidRPr="00D4210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 нашей работе </w:t>
      </w:r>
      <w:r w:rsidRPr="00D35434">
        <w:rPr>
          <w:rFonts w:ascii="Times New Roman" w:eastAsia="Calibri" w:hAnsi="Times New Roman" w:cs="Times New Roman"/>
          <w:sz w:val="28"/>
          <w:szCs w:val="28"/>
        </w:rPr>
        <w:t>мы</w:t>
      </w:r>
      <w:r>
        <w:rPr>
          <w:rFonts w:ascii="Times New Roman" w:eastAsia="Calibri" w:hAnsi="Times New Roman" w:cs="Times New Roman"/>
          <w:sz w:val="28"/>
          <w:szCs w:val="28"/>
        </w:rPr>
        <w:t xml:space="preserve"> рассматриваем</w:t>
      </w:r>
      <w:r w:rsidRPr="00D35434">
        <w:rPr>
          <w:rFonts w:ascii="Times New Roman" w:eastAsia="Calibri" w:hAnsi="Times New Roman" w:cs="Times New Roman"/>
          <w:sz w:val="28"/>
          <w:szCs w:val="28"/>
        </w:rPr>
        <w:t xml:space="preserve"> мифологему как </w:t>
      </w:r>
      <w:r>
        <w:rPr>
          <w:rFonts w:ascii="Times New Roman" w:eastAsia="Calibri" w:hAnsi="Times New Roman" w:cs="Times New Roman"/>
          <w:sz w:val="28"/>
          <w:szCs w:val="28"/>
        </w:rPr>
        <w:t xml:space="preserve"> </w:t>
      </w:r>
      <w:r w:rsidRPr="00D35434">
        <w:rPr>
          <w:rFonts w:ascii="Times New Roman" w:eastAsia="Calibri" w:hAnsi="Times New Roman" w:cs="Times New Roman"/>
          <w:sz w:val="28"/>
          <w:szCs w:val="28"/>
        </w:rPr>
        <w:t>кодекс национальной идентичности, который предоставляет информацию о</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 xml:space="preserve">природе и традициях нации, </w:t>
      </w:r>
      <w:r w:rsidRPr="00D35434">
        <w:rPr>
          <w:rFonts w:ascii="Times New Roman" w:eastAsia="Calibri" w:hAnsi="Times New Roman" w:cs="Times New Roman"/>
          <w:sz w:val="28"/>
          <w:szCs w:val="28"/>
        </w:rPr>
        <w:t xml:space="preserve">менталитете, </w:t>
      </w:r>
      <w:r>
        <w:rPr>
          <w:rFonts w:ascii="Times New Roman" w:eastAsia="Calibri" w:hAnsi="Times New Roman" w:cs="Times New Roman"/>
          <w:sz w:val="28"/>
          <w:szCs w:val="28"/>
        </w:rPr>
        <w:t xml:space="preserve"> </w:t>
      </w:r>
      <w:r w:rsidRPr="00D35434">
        <w:rPr>
          <w:rFonts w:ascii="Times New Roman" w:eastAsia="Calibri" w:hAnsi="Times New Roman" w:cs="Times New Roman"/>
          <w:sz w:val="28"/>
          <w:szCs w:val="28"/>
        </w:rPr>
        <w:t xml:space="preserve">духовной ценности. </w:t>
      </w:r>
    </w:p>
    <w:p w:rsidR="000500EE" w:rsidRPr="00D42105" w:rsidRDefault="00371142" w:rsidP="00D35434">
      <w:pPr>
        <w:spacing w:after="0"/>
        <w:ind w:left="1701" w:right="850" w:firstLine="709"/>
        <w:contextualSpacing/>
        <w:jc w:val="both"/>
        <w:rPr>
          <w:rFonts w:ascii="Times New Roman" w:eastAsia="Calibri" w:hAnsi="Times New Roman" w:cs="Times New Roman"/>
          <w:sz w:val="28"/>
          <w:szCs w:val="28"/>
        </w:rPr>
      </w:pPr>
      <w:r w:rsidRPr="00D42105">
        <w:rPr>
          <w:rFonts w:ascii="Times New Roman" w:eastAsia="Calibri" w:hAnsi="Times New Roman" w:cs="Times New Roman"/>
          <w:sz w:val="28"/>
          <w:szCs w:val="28"/>
        </w:rPr>
        <w:t>Следует заметить, что в</w:t>
      </w:r>
      <w:r w:rsidR="000500EE" w:rsidRPr="00D42105">
        <w:rPr>
          <w:rFonts w:ascii="Times New Roman" w:eastAsia="Calibri" w:hAnsi="Times New Roman" w:cs="Times New Roman"/>
          <w:sz w:val="28"/>
          <w:szCs w:val="28"/>
        </w:rPr>
        <w:t xml:space="preserve"> конце XX века в мировой культуре наблюдается устойчивый интерес к мифу, который дает живущему в кризисную эпоху человеку веру в его возрождение. Неслучайно Р. Барт утверждал, что «миф как живая память о прошлом способен и</w:t>
      </w:r>
      <w:r w:rsidR="0033026A">
        <w:rPr>
          <w:rFonts w:ascii="Times New Roman" w:eastAsia="Calibri" w:hAnsi="Times New Roman" w:cs="Times New Roman"/>
          <w:sz w:val="28"/>
          <w:szCs w:val="28"/>
        </w:rPr>
        <w:t>злечить недуги современности» [1</w:t>
      </w:r>
      <w:r w:rsidR="000500EE" w:rsidRPr="00D42105">
        <w:rPr>
          <w:rFonts w:ascii="Times New Roman" w:eastAsia="Calibri" w:hAnsi="Times New Roman" w:cs="Times New Roman"/>
          <w:sz w:val="28"/>
          <w:szCs w:val="28"/>
        </w:rPr>
        <w:t>. С. 283]. Исследовательская практика Ю.</w:t>
      </w:r>
      <w:r w:rsidRPr="00D42105">
        <w:rPr>
          <w:rFonts w:ascii="Times New Roman" w:eastAsia="Calibri" w:hAnsi="Times New Roman" w:cs="Times New Roman"/>
          <w:sz w:val="28"/>
          <w:szCs w:val="28"/>
        </w:rPr>
        <w:t xml:space="preserve">М. Лотмана, В.Н. </w:t>
      </w:r>
      <w:proofErr w:type="spellStart"/>
      <w:r w:rsidRPr="00D42105">
        <w:rPr>
          <w:rFonts w:ascii="Times New Roman" w:eastAsia="Calibri" w:hAnsi="Times New Roman" w:cs="Times New Roman"/>
          <w:sz w:val="28"/>
          <w:szCs w:val="28"/>
        </w:rPr>
        <w:t>Топорова</w:t>
      </w:r>
      <w:proofErr w:type="spellEnd"/>
      <w:r w:rsidRPr="00D42105">
        <w:rPr>
          <w:rFonts w:ascii="Times New Roman" w:eastAsia="Calibri" w:hAnsi="Times New Roman" w:cs="Times New Roman"/>
          <w:sz w:val="28"/>
          <w:szCs w:val="28"/>
        </w:rPr>
        <w:t xml:space="preserve">, </w:t>
      </w:r>
      <w:proofErr w:type="spellStart"/>
      <w:r w:rsidRPr="00D42105">
        <w:rPr>
          <w:rFonts w:ascii="Times New Roman" w:eastAsia="Calibri" w:hAnsi="Times New Roman" w:cs="Times New Roman"/>
          <w:sz w:val="28"/>
          <w:szCs w:val="28"/>
        </w:rPr>
        <w:t>С.С.</w:t>
      </w:r>
      <w:r w:rsidR="000500EE" w:rsidRPr="00D42105">
        <w:rPr>
          <w:rFonts w:ascii="Times New Roman" w:eastAsia="Calibri" w:hAnsi="Times New Roman" w:cs="Times New Roman"/>
          <w:sz w:val="28"/>
          <w:szCs w:val="28"/>
        </w:rPr>
        <w:t>Аверинцева</w:t>
      </w:r>
      <w:proofErr w:type="spellEnd"/>
      <w:r w:rsidRPr="00D42105">
        <w:rPr>
          <w:rFonts w:ascii="Times New Roman" w:eastAsia="Calibri" w:hAnsi="Times New Roman" w:cs="Times New Roman"/>
          <w:sz w:val="28"/>
          <w:szCs w:val="28"/>
        </w:rPr>
        <w:t xml:space="preserve">, интерпретации проблем </w:t>
      </w:r>
      <w:proofErr w:type="spellStart"/>
      <w:r w:rsidRPr="00D42105">
        <w:rPr>
          <w:rFonts w:ascii="Times New Roman" w:eastAsia="Calibri" w:hAnsi="Times New Roman" w:cs="Times New Roman"/>
          <w:sz w:val="28"/>
          <w:szCs w:val="28"/>
        </w:rPr>
        <w:t>мифо</w:t>
      </w:r>
      <w:r w:rsidR="000500EE" w:rsidRPr="00D42105">
        <w:rPr>
          <w:rFonts w:ascii="Times New Roman" w:eastAsia="Calibri" w:hAnsi="Times New Roman" w:cs="Times New Roman"/>
          <w:sz w:val="28"/>
          <w:szCs w:val="28"/>
        </w:rPr>
        <w:t>поэтики</w:t>
      </w:r>
      <w:proofErr w:type="spellEnd"/>
      <w:r w:rsidR="000500EE" w:rsidRPr="00D42105">
        <w:rPr>
          <w:rFonts w:ascii="Times New Roman" w:eastAsia="Calibri" w:hAnsi="Times New Roman" w:cs="Times New Roman"/>
          <w:sz w:val="28"/>
          <w:szCs w:val="28"/>
        </w:rPr>
        <w:t xml:space="preserve"> </w:t>
      </w:r>
      <w:r w:rsidRPr="00D42105">
        <w:rPr>
          <w:rFonts w:ascii="Times New Roman" w:eastAsia="Calibri" w:hAnsi="Times New Roman" w:cs="Times New Roman"/>
          <w:sz w:val="28"/>
          <w:szCs w:val="28"/>
        </w:rPr>
        <w:t>художественного текста позволили</w:t>
      </w:r>
      <w:r w:rsidR="000500EE" w:rsidRPr="00D42105">
        <w:rPr>
          <w:rFonts w:ascii="Times New Roman" w:eastAsia="Calibri" w:hAnsi="Times New Roman" w:cs="Times New Roman"/>
          <w:sz w:val="28"/>
          <w:szCs w:val="28"/>
        </w:rPr>
        <w:t xml:space="preserve"> нам прийти к мнению, что современные казахстанские писатели, в частности А. Нурпеисов, обращаются к мифологическим сюжетам с целью </w:t>
      </w:r>
      <w:r w:rsidRPr="00D42105">
        <w:rPr>
          <w:rFonts w:ascii="Times New Roman" w:eastAsia="Calibri" w:hAnsi="Times New Roman" w:cs="Times New Roman"/>
          <w:sz w:val="28"/>
          <w:szCs w:val="28"/>
        </w:rPr>
        <w:t>с</w:t>
      </w:r>
      <w:r w:rsidR="000500EE" w:rsidRPr="00D42105">
        <w:rPr>
          <w:rFonts w:ascii="Times New Roman" w:eastAsia="Calibri" w:hAnsi="Times New Roman" w:cs="Times New Roman"/>
          <w:sz w:val="28"/>
          <w:szCs w:val="28"/>
        </w:rPr>
        <w:t>моделировать современную жизнь по зак</w:t>
      </w:r>
      <w:r w:rsidR="0033026A">
        <w:rPr>
          <w:rFonts w:ascii="Times New Roman" w:eastAsia="Calibri" w:hAnsi="Times New Roman" w:cs="Times New Roman"/>
          <w:sz w:val="28"/>
          <w:szCs w:val="28"/>
        </w:rPr>
        <w:t>онам мифологического мышления [2</w:t>
      </w:r>
      <w:r w:rsidR="000500EE" w:rsidRPr="00D42105">
        <w:rPr>
          <w:rFonts w:ascii="Times New Roman" w:eastAsia="Calibri" w:hAnsi="Times New Roman" w:cs="Times New Roman"/>
          <w:sz w:val="28"/>
          <w:szCs w:val="28"/>
        </w:rPr>
        <w:t>].</w:t>
      </w:r>
    </w:p>
    <w:p w:rsidR="000500EE" w:rsidRDefault="000500EE" w:rsidP="00C00500">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Несмотря на остроту проблем, поднятых А. Нурпеисовым в дилогии «Последний долг», критики и ученые-литературоведы сдержанно отнеслись к ее появлению. Из работ российских исследователей особо значимы статьи Льва Аннинского; из казахстанских исследователей творчества писателя мож</w:t>
      </w:r>
      <w:r w:rsidR="00631D8C">
        <w:rPr>
          <w:rFonts w:ascii="Times New Roman" w:eastAsia="Calibri" w:hAnsi="Times New Roman" w:cs="Times New Roman"/>
          <w:sz w:val="28"/>
          <w:szCs w:val="28"/>
        </w:rPr>
        <w:t xml:space="preserve">но отметить А. </w:t>
      </w:r>
      <w:proofErr w:type="spellStart"/>
      <w:r w:rsidR="00631D8C">
        <w:rPr>
          <w:rFonts w:ascii="Times New Roman" w:eastAsia="Calibri" w:hAnsi="Times New Roman" w:cs="Times New Roman"/>
          <w:sz w:val="28"/>
          <w:szCs w:val="28"/>
        </w:rPr>
        <w:t>Арцишевского</w:t>
      </w:r>
      <w:proofErr w:type="spellEnd"/>
      <w:r w:rsidR="00631D8C">
        <w:rPr>
          <w:rFonts w:ascii="Times New Roman" w:eastAsia="Calibri" w:hAnsi="Times New Roman" w:cs="Times New Roman"/>
          <w:sz w:val="28"/>
          <w:szCs w:val="28"/>
        </w:rPr>
        <w:t xml:space="preserve">, В.В. Бадикова, В. Владимирова, А. </w:t>
      </w:r>
      <w:proofErr w:type="spellStart"/>
      <w:r w:rsidR="00631D8C">
        <w:rPr>
          <w:rFonts w:ascii="Times New Roman" w:eastAsia="Calibri" w:hAnsi="Times New Roman" w:cs="Times New Roman"/>
          <w:sz w:val="28"/>
          <w:szCs w:val="28"/>
        </w:rPr>
        <w:t>Машакову</w:t>
      </w:r>
      <w:proofErr w:type="spellEnd"/>
      <w:r w:rsidR="00631D8C">
        <w:rPr>
          <w:rFonts w:ascii="Times New Roman" w:eastAsia="Calibri" w:hAnsi="Times New Roman" w:cs="Times New Roman"/>
          <w:sz w:val="28"/>
          <w:szCs w:val="28"/>
        </w:rPr>
        <w:t>,</w:t>
      </w:r>
      <w:r w:rsidRPr="000500EE">
        <w:rPr>
          <w:rFonts w:ascii="Times New Roman" w:eastAsia="Calibri" w:hAnsi="Times New Roman" w:cs="Times New Roman"/>
          <w:sz w:val="28"/>
          <w:szCs w:val="28"/>
        </w:rPr>
        <w:t xml:space="preserve"> Э. </w:t>
      </w:r>
      <w:proofErr w:type="spellStart"/>
      <w:r w:rsidRPr="000500EE">
        <w:rPr>
          <w:rFonts w:ascii="Times New Roman" w:eastAsia="Calibri" w:hAnsi="Times New Roman" w:cs="Times New Roman"/>
          <w:sz w:val="28"/>
          <w:szCs w:val="28"/>
        </w:rPr>
        <w:t>Какильбаеву</w:t>
      </w:r>
      <w:proofErr w:type="spellEnd"/>
      <w:r w:rsidRPr="000500EE">
        <w:rPr>
          <w:rFonts w:ascii="Times New Roman" w:eastAsia="Calibri" w:hAnsi="Times New Roman" w:cs="Times New Roman"/>
          <w:sz w:val="28"/>
          <w:szCs w:val="28"/>
        </w:rPr>
        <w:t xml:space="preserve"> и др. Исследователи единодушно отмечают особый фаталистичный настрой писателя, страдающего из-за трагедии Арала, разворачивающейся на его глазах. Л.А. Аннинский счита</w:t>
      </w:r>
      <w:r w:rsidR="00371142" w:rsidRPr="00D42105">
        <w:rPr>
          <w:rFonts w:ascii="Times New Roman" w:eastAsia="Calibri" w:hAnsi="Times New Roman" w:cs="Times New Roman"/>
          <w:sz w:val="28"/>
          <w:szCs w:val="28"/>
        </w:rPr>
        <w:t xml:space="preserve">ет, что А. Нурпеисов — </w:t>
      </w:r>
      <w:r w:rsidRPr="000500EE">
        <w:rPr>
          <w:rFonts w:ascii="Times New Roman" w:eastAsia="Calibri" w:hAnsi="Times New Roman" w:cs="Times New Roman"/>
          <w:sz w:val="28"/>
          <w:szCs w:val="28"/>
        </w:rPr>
        <w:t>сильная личность, которой пришлось говорить людям, как рушится мир, отвоеванный и выстроенный казахами после 17 года: «Герои "Крови и пота" верили, что мир, который ими выстрадан, будет принадлежать им. Их внуки и правнуки чувствуют, как этот мир леденеет и распадается». По его мнению, именно ощущение приблизившейся вселенской катастрофы определяет особое мифологическое мышление самого художника, нашедшее отражение в сквозных и лейтмотивных мифологемах. Круг проблем бытийного плана, поставленных писателем в романе, также требует философского осмысления</w:t>
      </w:r>
      <w:r w:rsidR="00371142" w:rsidRPr="00D42105">
        <w:rPr>
          <w:rFonts w:ascii="Times New Roman" w:eastAsia="Calibri" w:hAnsi="Times New Roman" w:cs="Times New Roman"/>
          <w:sz w:val="28"/>
          <w:szCs w:val="28"/>
        </w:rPr>
        <w:t xml:space="preserve">, что определяет особенности </w:t>
      </w:r>
      <w:proofErr w:type="spellStart"/>
      <w:r w:rsidR="00371142" w:rsidRPr="00D42105">
        <w:rPr>
          <w:rFonts w:ascii="Times New Roman" w:eastAsia="Calibri" w:hAnsi="Times New Roman" w:cs="Times New Roman"/>
          <w:sz w:val="28"/>
          <w:szCs w:val="28"/>
        </w:rPr>
        <w:t>ми</w:t>
      </w:r>
      <w:r w:rsidRPr="000500EE">
        <w:rPr>
          <w:rFonts w:ascii="Times New Roman" w:eastAsia="Calibri" w:hAnsi="Times New Roman" w:cs="Times New Roman"/>
          <w:sz w:val="28"/>
          <w:szCs w:val="28"/>
        </w:rPr>
        <w:t>фопоэтики</w:t>
      </w:r>
      <w:proofErr w:type="spellEnd"/>
      <w:r w:rsidRPr="000500EE">
        <w:rPr>
          <w:rFonts w:ascii="Times New Roman" w:eastAsia="Calibri" w:hAnsi="Times New Roman" w:cs="Times New Roman"/>
          <w:sz w:val="28"/>
          <w:szCs w:val="28"/>
        </w:rPr>
        <w:t xml:space="preserve"> романа: кто повинен в происходящем хаосе </w:t>
      </w:r>
      <w:r w:rsidRPr="000500EE">
        <w:rPr>
          <w:rFonts w:ascii="Times New Roman" w:eastAsia="Calibri" w:hAnsi="Times New Roman" w:cs="Times New Roman"/>
          <w:sz w:val="28"/>
          <w:szCs w:val="28"/>
        </w:rPr>
        <w:lastRenderedPageBreak/>
        <w:t>и несет ответственность перед историей? Поэтому «Последний долг» А. Нурпеисова был назван романом-катастрофой, эсхатологическим романо</w:t>
      </w:r>
      <w:r w:rsidR="0033026A">
        <w:rPr>
          <w:rFonts w:ascii="Times New Roman" w:eastAsia="Calibri" w:hAnsi="Times New Roman" w:cs="Times New Roman"/>
          <w:sz w:val="28"/>
          <w:szCs w:val="28"/>
        </w:rPr>
        <w:t>м, предсказывающим конец света[2</w:t>
      </w:r>
      <w:r w:rsidRPr="000500EE">
        <w:rPr>
          <w:rFonts w:ascii="Times New Roman" w:eastAsia="Calibri" w:hAnsi="Times New Roman" w:cs="Times New Roman"/>
          <w:sz w:val="28"/>
          <w:szCs w:val="28"/>
        </w:rPr>
        <w:t>].</w:t>
      </w:r>
    </w:p>
    <w:p w:rsidR="004D4BCE" w:rsidRPr="000500EE" w:rsidRDefault="004D4BCE" w:rsidP="004D4BCE">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Мифологическое мышление художника настроено на то, чтобы показать путь человечества и отдельно взятой личности от сотворения мира до его гибели. В 1984 году первую часть он назвал «Долг», а в 2000 году дал книге другое название — «Последний долг», изменив интонацию и включив в другой контекст («Прощание с Матерой» и «Последний срок» В. Распутина, «Последний поклон» В. Астафьева) и в другое, мифологическое пространство. Писатель дает всем возможность рассматривать роман как мифологический, трагедийный, поэтому показывает «медленный процесс превращения Арала в некую самостоятельную субстанцию,</w:t>
      </w:r>
      <w:r w:rsidR="0033026A">
        <w:rPr>
          <w:rFonts w:ascii="Times New Roman" w:eastAsia="Calibri" w:hAnsi="Times New Roman" w:cs="Times New Roman"/>
          <w:sz w:val="28"/>
          <w:szCs w:val="28"/>
        </w:rPr>
        <w:t xml:space="preserve"> необузданную, непредсказуемую[2</w:t>
      </w:r>
      <w:r w:rsidRPr="000500EE">
        <w:rPr>
          <w:rFonts w:ascii="Times New Roman" w:eastAsia="Calibri" w:hAnsi="Times New Roman" w:cs="Times New Roman"/>
          <w:sz w:val="28"/>
          <w:szCs w:val="28"/>
        </w:rPr>
        <w:t>]. </w:t>
      </w:r>
    </w:p>
    <w:p w:rsidR="004D4BCE" w:rsidRPr="000500EE" w:rsidRDefault="004D4BCE" w:rsidP="004D4BCE">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Сквозным образом-символом</w:t>
      </w:r>
      <w:r w:rsidR="008B44A6">
        <w:rPr>
          <w:rFonts w:ascii="Times New Roman" w:eastAsia="Calibri" w:hAnsi="Times New Roman" w:cs="Times New Roman"/>
          <w:sz w:val="28"/>
          <w:szCs w:val="28"/>
        </w:rPr>
        <w:t xml:space="preserve"> </w:t>
      </w:r>
      <w:r w:rsidRPr="000500EE">
        <w:rPr>
          <w:rFonts w:ascii="Times New Roman" w:eastAsia="Calibri" w:hAnsi="Times New Roman" w:cs="Times New Roman"/>
          <w:sz w:val="28"/>
          <w:szCs w:val="28"/>
        </w:rPr>
        <w:t xml:space="preserve">является сам Арал, высыхающий, полный трагедий личных и общественных, обладающий памятью, живущий в воспоминаниях природы, людей, рыб и зверей. На фоне </w:t>
      </w:r>
      <w:r w:rsidRPr="00D42105">
        <w:rPr>
          <w:rFonts w:ascii="Times New Roman" w:eastAsia="Calibri" w:hAnsi="Times New Roman" w:cs="Times New Roman"/>
          <w:sz w:val="28"/>
          <w:szCs w:val="28"/>
        </w:rPr>
        <w:t xml:space="preserve">этой </w:t>
      </w:r>
      <w:r w:rsidRPr="000500EE">
        <w:rPr>
          <w:rFonts w:ascii="Times New Roman" w:eastAsia="Calibri" w:hAnsi="Times New Roman" w:cs="Times New Roman"/>
          <w:sz w:val="28"/>
          <w:szCs w:val="28"/>
        </w:rPr>
        <w:t>гибели</w:t>
      </w:r>
      <w:r w:rsidRPr="00D42105">
        <w:rPr>
          <w:rFonts w:ascii="Times New Roman" w:eastAsia="Calibri" w:hAnsi="Times New Roman" w:cs="Times New Roman"/>
          <w:sz w:val="28"/>
          <w:szCs w:val="28"/>
        </w:rPr>
        <w:t xml:space="preserve">,  увядания, </w:t>
      </w:r>
      <w:r w:rsidRPr="000500EE">
        <w:rPr>
          <w:rFonts w:ascii="Times New Roman" w:eastAsia="Calibri" w:hAnsi="Times New Roman" w:cs="Times New Roman"/>
          <w:sz w:val="28"/>
          <w:szCs w:val="28"/>
        </w:rPr>
        <w:t xml:space="preserve"> экологического бедствия происходят все дальнейшие события романа, что только усугубляет в наших глазах человеческую душевную катастрофу. Герои произведения помнят каждый высохший уголок, ведь все это происходит на их глазах, те места</w:t>
      </w:r>
      <w:r w:rsidRPr="00D42105">
        <w:rPr>
          <w:rFonts w:ascii="Times New Roman" w:eastAsia="Calibri" w:hAnsi="Times New Roman" w:cs="Times New Roman"/>
          <w:sz w:val="28"/>
          <w:szCs w:val="28"/>
        </w:rPr>
        <w:t>,</w:t>
      </w:r>
      <w:r w:rsidRPr="000500EE">
        <w:rPr>
          <w:rFonts w:ascii="Times New Roman" w:eastAsia="Calibri" w:hAnsi="Times New Roman" w:cs="Times New Roman"/>
          <w:sz w:val="28"/>
          <w:szCs w:val="28"/>
        </w:rPr>
        <w:t xml:space="preserve"> которые когда-то сложно было переплыть</w:t>
      </w:r>
      <w:r w:rsidRPr="00D42105">
        <w:rPr>
          <w:rFonts w:ascii="Times New Roman" w:eastAsia="Calibri" w:hAnsi="Times New Roman" w:cs="Times New Roman"/>
          <w:sz w:val="28"/>
          <w:szCs w:val="28"/>
        </w:rPr>
        <w:t>,</w:t>
      </w:r>
      <w:r w:rsidRPr="000500EE">
        <w:rPr>
          <w:rFonts w:ascii="Times New Roman" w:eastAsia="Calibri" w:hAnsi="Times New Roman" w:cs="Times New Roman"/>
          <w:sz w:val="28"/>
          <w:szCs w:val="28"/>
        </w:rPr>
        <w:t xml:space="preserve"> они теперь про</w:t>
      </w:r>
      <w:r w:rsidR="00631D8C">
        <w:rPr>
          <w:rFonts w:ascii="Times New Roman" w:eastAsia="Calibri" w:hAnsi="Times New Roman" w:cs="Times New Roman"/>
          <w:sz w:val="28"/>
          <w:szCs w:val="28"/>
        </w:rPr>
        <w:t>езжают</w:t>
      </w:r>
      <w:r w:rsidRPr="000500EE">
        <w:rPr>
          <w:rFonts w:ascii="Times New Roman" w:eastAsia="Calibri" w:hAnsi="Times New Roman" w:cs="Times New Roman"/>
          <w:sz w:val="28"/>
          <w:szCs w:val="28"/>
        </w:rPr>
        <w:t xml:space="preserve"> на грузовике. </w:t>
      </w:r>
    </w:p>
    <w:p w:rsidR="004D4BCE" w:rsidRPr="000500EE" w:rsidRDefault="004D4BCE" w:rsidP="004D4BCE">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 xml:space="preserve">Символично появление в сюжете образа льдины, ставшей по ходу развертывания повествования мифологемой: три главных действующих лица — </w:t>
      </w:r>
      <w:proofErr w:type="spellStart"/>
      <w:r w:rsidRPr="000500EE">
        <w:rPr>
          <w:rFonts w:ascii="Times New Roman" w:eastAsia="Calibri" w:hAnsi="Times New Roman" w:cs="Times New Roman"/>
          <w:sz w:val="28"/>
          <w:szCs w:val="28"/>
        </w:rPr>
        <w:t>Жадигер</w:t>
      </w:r>
      <w:proofErr w:type="spellEnd"/>
      <w:r w:rsidRPr="000500EE">
        <w:rPr>
          <w:rFonts w:ascii="Times New Roman" w:eastAsia="Calibri" w:hAnsi="Times New Roman" w:cs="Times New Roman"/>
          <w:sz w:val="28"/>
          <w:szCs w:val="28"/>
        </w:rPr>
        <w:t xml:space="preserve">, </w:t>
      </w:r>
      <w:proofErr w:type="spellStart"/>
      <w:r w:rsidRPr="000500EE">
        <w:rPr>
          <w:rFonts w:ascii="Times New Roman" w:eastAsia="Calibri" w:hAnsi="Times New Roman" w:cs="Times New Roman"/>
          <w:sz w:val="28"/>
          <w:szCs w:val="28"/>
        </w:rPr>
        <w:t>Бакизат</w:t>
      </w:r>
      <w:proofErr w:type="spellEnd"/>
      <w:r w:rsidRPr="000500EE">
        <w:rPr>
          <w:rFonts w:ascii="Times New Roman" w:eastAsia="Calibri" w:hAnsi="Times New Roman" w:cs="Times New Roman"/>
          <w:sz w:val="28"/>
          <w:szCs w:val="28"/>
        </w:rPr>
        <w:t xml:space="preserve"> и </w:t>
      </w:r>
      <w:proofErr w:type="spellStart"/>
      <w:r w:rsidRPr="000500EE">
        <w:rPr>
          <w:rFonts w:ascii="Times New Roman" w:eastAsia="Calibri" w:hAnsi="Times New Roman" w:cs="Times New Roman"/>
          <w:sz w:val="28"/>
          <w:szCs w:val="28"/>
        </w:rPr>
        <w:t>Азим</w:t>
      </w:r>
      <w:proofErr w:type="spellEnd"/>
      <w:r w:rsidRPr="000500EE">
        <w:rPr>
          <w:rFonts w:ascii="Times New Roman" w:eastAsia="Calibri" w:hAnsi="Times New Roman" w:cs="Times New Roman"/>
          <w:sz w:val="28"/>
          <w:szCs w:val="28"/>
        </w:rPr>
        <w:t xml:space="preserve"> — оказались волей обстоятельств на оторвавшейся от острова льдине, которую сильный ветер уносит в открытое море, т.е. в вечность: «Неистовая буря, разбушевавшаяся к ночи, гнала снежный вал пурги в смутной темноте, бесчинствовала и лютовала по всей земле...Дико завывал и гудел </w:t>
      </w:r>
      <w:proofErr w:type="spellStart"/>
      <w:r w:rsidRPr="000500EE">
        <w:rPr>
          <w:rFonts w:ascii="Times New Roman" w:eastAsia="Calibri" w:hAnsi="Times New Roman" w:cs="Times New Roman"/>
          <w:sz w:val="28"/>
          <w:szCs w:val="28"/>
        </w:rPr>
        <w:t>приаральский</w:t>
      </w:r>
      <w:proofErr w:type="spellEnd"/>
      <w:r w:rsidRPr="000500EE">
        <w:rPr>
          <w:rFonts w:ascii="Times New Roman" w:eastAsia="Calibri" w:hAnsi="Times New Roman" w:cs="Times New Roman"/>
          <w:sz w:val="28"/>
          <w:szCs w:val="28"/>
        </w:rPr>
        <w:t xml:space="preserve"> ветер, ревели волны, глухой </w:t>
      </w:r>
      <w:r w:rsidRPr="000500EE">
        <w:rPr>
          <w:rFonts w:ascii="Times New Roman" w:eastAsia="Calibri" w:hAnsi="Times New Roman" w:cs="Times New Roman"/>
          <w:sz w:val="28"/>
          <w:szCs w:val="28"/>
        </w:rPr>
        <w:lastRenderedPageBreak/>
        <w:t>вселенский круг тьмы наложил тяжкие оковы на вес</w:t>
      </w:r>
      <w:r w:rsidR="0033026A">
        <w:rPr>
          <w:rFonts w:ascii="Times New Roman" w:eastAsia="Calibri" w:hAnsi="Times New Roman" w:cs="Times New Roman"/>
          <w:sz w:val="28"/>
          <w:szCs w:val="28"/>
        </w:rPr>
        <w:t xml:space="preserve">ь огромный бушующий мир...» </w:t>
      </w:r>
      <w:r w:rsidR="0033026A" w:rsidRPr="00077D17">
        <w:rPr>
          <w:rFonts w:ascii="Times New Roman" w:eastAsia="Calibri" w:hAnsi="Times New Roman" w:cs="Times New Roman"/>
          <w:sz w:val="28"/>
          <w:szCs w:val="28"/>
        </w:rPr>
        <w:t>[3</w:t>
      </w:r>
      <w:r w:rsidRPr="00077D17">
        <w:rPr>
          <w:rFonts w:ascii="Times New Roman" w:eastAsia="Calibri" w:hAnsi="Times New Roman" w:cs="Times New Roman"/>
          <w:sz w:val="28"/>
          <w:szCs w:val="28"/>
        </w:rPr>
        <w:t>].</w:t>
      </w:r>
    </w:p>
    <w:p w:rsidR="004D4BCE" w:rsidRDefault="004D4BCE" w:rsidP="004D4BCE">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 xml:space="preserve">Происходящее на глазах людей безумие природы есть символ разрушения не просто быта, а бытия, существования человека, апокалипсис, случившийся и по вине людей, грозное предостережение природы, выражающей протест против людей. Поэтому льдина принимает вселенские размеры, уподобляется космосу, и в этой трансформации-символе отражено мифологическое мышление самого писателя А. Нурпеисова. Хаос не только на этой опасной льдине, но и во всем мироздании, и это сродни </w:t>
      </w:r>
      <w:proofErr w:type="spellStart"/>
      <w:r w:rsidRPr="000500EE">
        <w:rPr>
          <w:rFonts w:ascii="Times New Roman" w:eastAsia="Calibri" w:hAnsi="Times New Roman" w:cs="Times New Roman"/>
          <w:sz w:val="28"/>
          <w:szCs w:val="28"/>
        </w:rPr>
        <w:t>пастернаковскому</w:t>
      </w:r>
      <w:proofErr w:type="spellEnd"/>
      <w:r w:rsidRPr="000500EE">
        <w:rPr>
          <w:rFonts w:ascii="Times New Roman" w:eastAsia="Calibri" w:hAnsi="Times New Roman" w:cs="Times New Roman"/>
          <w:sz w:val="28"/>
          <w:szCs w:val="28"/>
        </w:rPr>
        <w:t xml:space="preserve"> «мело, мело по всей земле...».</w:t>
      </w:r>
    </w:p>
    <w:p w:rsidR="00077D17" w:rsidRDefault="004D4BCE" w:rsidP="00077D17">
      <w:pPr>
        <w:spacing w:after="0"/>
        <w:ind w:left="1701" w:right="850" w:firstLine="709"/>
        <w:contextualSpacing/>
        <w:jc w:val="both"/>
        <w:rPr>
          <w:rFonts w:ascii="Times New Roman" w:eastAsia="Calibri" w:hAnsi="Times New Roman" w:cs="Times New Roman"/>
          <w:sz w:val="28"/>
          <w:szCs w:val="28"/>
        </w:rPr>
      </w:pPr>
      <w:r w:rsidRPr="000500EE">
        <w:rPr>
          <w:rFonts w:ascii="Times New Roman" w:eastAsia="Calibri" w:hAnsi="Times New Roman" w:cs="Times New Roman"/>
          <w:sz w:val="28"/>
          <w:szCs w:val="28"/>
        </w:rPr>
        <w:t xml:space="preserve">Картина потерянного рая, отделенного от остального мира водами, сродни легендарным сюжетам и мифам о граде Китеже, о </w:t>
      </w:r>
      <w:proofErr w:type="spellStart"/>
      <w:r w:rsidRPr="000500EE">
        <w:rPr>
          <w:rFonts w:ascii="Times New Roman" w:eastAsia="Calibri" w:hAnsi="Times New Roman" w:cs="Times New Roman"/>
          <w:sz w:val="28"/>
          <w:szCs w:val="28"/>
        </w:rPr>
        <w:t>Беловодье</w:t>
      </w:r>
      <w:proofErr w:type="spellEnd"/>
      <w:r w:rsidRPr="000500EE">
        <w:rPr>
          <w:rFonts w:ascii="Times New Roman" w:eastAsia="Calibri" w:hAnsi="Times New Roman" w:cs="Times New Roman"/>
          <w:sz w:val="28"/>
          <w:szCs w:val="28"/>
        </w:rPr>
        <w:t xml:space="preserve">, о </w:t>
      </w:r>
      <w:proofErr w:type="spellStart"/>
      <w:r w:rsidRPr="000500EE">
        <w:rPr>
          <w:rFonts w:ascii="Times New Roman" w:eastAsia="Calibri" w:hAnsi="Times New Roman" w:cs="Times New Roman"/>
          <w:sz w:val="28"/>
          <w:szCs w:val="28"/>
        </w:rPr>
        <w:t>Жеруйык</w:t>
      </w:r>
      <w:proofErr w:type="spellEnd"/>
      <w:r w:rsidRPr="000500EE">
        <w:rPr>
          <w:rFonts w:ascii="Times New Roman" w:eastAsia="Calibri" w:hAnsi="Times New Roman" w:cs="Times New Roman"/>
          <w:sz w:val="28"/>
          <w:szCs w:val="28"/>
        </w:rPr>
        <w:t>. Но в повествовании А. Нурпеисова происходит обратный процесс: изобилие, царившее не только в райском уголке Барса-</w:t>
      </w:r>
      <w:proofErr w:type="spellStart"/>
      <w:r w:rsidRPr="000500EE">
        <w:rPr>
          <w:rFonts w:ascii="Times New Roman" w:eastAsia="Calibri" w:hAnsi="Times New Roman" w:cs="Times New Roman"/>
          <w:sz w:val="28"/>
          <w:szCs w:val="28"/>
        </w:rPr>
        <w:t>Кельмес</w:t>
      </w:r>
      <w:proofErr w:type="spellEnd"/>
      <w:r w:rsidRPr="000500EE">
        <w:rPr>
          <w:rFonts w:ascii="Times New Roman" w:eastAsia="Calibri" w:hAnsi="Times New Roman" w:cs="Times New Roman"/>
          <w:sz w:val="28"/>
          <w:szCs w:val="28"/>
        </w:rPr>
        <w:t xml:space="preserve">, но и на островах, и на берегу Аральского моря, потеряно, море обмелело, рыбу и птицу истребили, зверь ушел, земля заброшена, остались лишь старики и старухи. Миф превращен в суровую, даже жуткую реальность: летчик из отряда спасателей, отправившийся на поиски пропавших людей, не узнает родные места, везде заброшенные дома, нет признака жизни — апокалипсическая картина </w:t>
      </w:r>
      <w:r w:rsidR="0033026A">
        <w:rPr>
          <w:rFonts w:ascii="Times New Roman" w:eastAsia="Calibri" w:hAnsi="Times New Roman" w:cs="Times New Roman"/>
          <w:sz w:val="28"/>
          <w:szCs w:val="28"/>
        </w:rPr>
        <w:t>конца жизни на земле [2</w:t>
      </w:r>
      <w:r w:rsidRPr="000500EE">
        <w:rPr>
          <w:rFonts w:ascii="Times New Roman" w:eastAsia="Calibri" w:hAnsi="Times New Roman" w:cs="Times New Roman"/>
          <w:sz w:val="28"/>
          <w:szCs w:val="28"/>
        </w:rPr>
        <w:t xml:space="preserve">]. </w:t>
      </w:r>
      <w:r w:rsidR="0046214B">
        <w:rPr>
          <w:rFonts w:ascii="Times New Roman" w:eastAsia="Calibri" w:hAnsi="Times New Roman" w:cs="Times New Roman"/>
          <w:sz w:val="28"/>
          <w:szCs w:val="28"/>
        </w:rPr>
        <w:t>Безусловно, для того</w:t>
      </w:r>
      <w:r w:rsidR="0046214B" w:rsidRPr="0046214B">
        <w:rPr>
          <w:rFonts w:ascii="Times New Roman" w:eastAsia="Calibri" w:hAnsi="Times New Roman" w:cs="Times New Roman"/>
          <w:sz w:val="28"/>
          <w:szCs w:val="28"/>
        </w:rPr>
        <w:t xml:space="preserve"> </w:t>
      </w:r>
      <w:r w:rsidR="0046214B">
        <w:rPr>
          <w:rFonts w:ascii="Times New Roman" w:eastAsia="Calibri" w:hAnsi="Times New Roman" w:cs="Times New Roman"/>
          <w:sz w:val="28"/>
          <w:szCs w:val="28"/>
        </w:rPr>
        <w:t xml:space="preserve">чтобы </w:t>
      </w:r>
      <w:r w:rsidR="0046214B" w:rsidRPr="0046214B">
        <w:rPr>
          <w:rFonts w:ascii="Times New Roman" w:eastAsia="Calibri" w:hAnsi="Times New Roman" w:cs="Times New Roman"/>
          <w:sz w:val="28"/>
          <w:szCs w:val="28"/>
        </w:rPr>
        <w:t xml:space="preserve"> в полной мере осознать авторский замысел и межстрочные намеки нам потребуется не один год.  Тем не менее</w:t>
      </w:r>
      <w:r w:rsidR="0046214B">
        <w:rPr>
          <w:rFonts w:ascii="Times New Roman" w:eastAsia="Calibri" w:hAnsi="Times New Roman" w:cs="Times New Roman"/>
          <w:sz w:val="28"/>
          <w:szCs w:val="28"/>
        </w:rPr>
        <w:t>,</w:t>
      </w:r>
      <w:r w:rsidR="0046214B" w:rsidRPr="0046214B">
        <w:rPr>
          <w:rFonts w:ascii="Times New Roman" w:eastAsia="Calibri" w:hAnsi="Times New Roman" w:cs="Times New Roman"/>
          <w:sz w:val="28"/>
          <w:szCs w:val="28"/>
        </w:rPr>
        <w:t xml:space="preserve"> мы попытались обозначить более значимые и видимые мифологемы, которые писатель изобразил в романе. В своей дилогии писатель мастерски кодирует мифы и возвращает нас к истокам казахской культуры, в которой заключена вся глубина развития и страдания нашего народа. Кроме того, автор создает свои мифы, интерпретируя уже существующие, он опирается как на Библию, так и на Коран. Мы наблюдаем боль за родной край, которую писатель пронес сквозь жизнь и излил в романе. </w:t>
      </w:r>
      <w:r w:rsidR="0046214B">
        <w:rPr>
          <w:rFonts w:ascii="Times New Roman" w:eastAsia="Calibri" w:hAnsi="Times New Roman" w:cs="Times New Roman"/>
          <w:sz w:val="28"/>
          <w:szCs w:val="28"/>
        </w:rPr>
        <w:t>Между тем, т</w:t>
      </w:r>
      <w:r w:rsidR="0046214B" w:rsidRPr="0046214B">
        <w:rPr>
          <w:rFonts w:ascii="Times New Roman" w:eastAsia="Calibri" w:hAnsi="Times New Roman" w:cs="Times New Roman"/>
          <w:sz w:val="28"/>
          <w:szCs w:val="28"/>
        </w:rPr>
        <w:t xml:space="preserve">рагедия Арала – это не просто трагедия Нурпеисова </w:t>
      </w:r>
      <w:r w:rsidR="0046214B" w:rsidRPr="0046214B">
        <w:rPr>
          <w:rFonts w:ascii="Times New Roman" w:eastAsia="Calibri" w:hAnsi="Times New Roman" w:cs="Times New Roman"/>
          <w:sz w:val="28"/>
          <w:szCs w:val="28"/>
        </w:rPr>
        <w:lastRenderedPageBreak/>
        <w:t xml:space="preserve">или маленького аула, трагедия Арала – </w:t>
      </w:r>
      <w:r w:rsidR="00077D17">
        <w:rPr>
          <w:rFonts w:ascii="Times New Roman" w:eastAsia="Calibri" w:hAnsi="Times New Roman" w:cs="Times New Roman"/>
          <w:sz w:val="28"/>
          <w:szCs w:val="28"/>
        </w:rPr>
        <w:t>это трагедия всего человечества.</w:t>
      </w:r>
    </w:p>
    <w:p w:rsidR="00077D17" w:rsidRDefault="00077D17" w:rsidP="00077D17">
      <w:pPr>
        <w:spacing w:after="0"/>
        <w:ind w:left="1701" w:right="850" w:firstLine="709"/>
        <w:contextualSpacing/>
        <w:jc w:val="both"/>
        <w:rPr>
          <w:rFonts w:ascii="Times New Roman" w:eastAsia="Calibri" w:hAnsi="Times New Roman" w:cs="Times New Roman"/>
          <w:sz w:val="28"/>
          <w:szCs w:val="28"/>
        </w:rPr>
      </w:pPr>
    </w:p>
    <w:p w:rsidR="004D4BCE" w:rsidRPr="00077D17" w:rsidRDefault="00077D17" w:rsidP="0066537D">
      <w:pPr>
        <w:spacing w:after="0"/>
        <w:ind w:left="1701" w:right="850"/>
        <w:contextualSpacing/>
        <w:jc w:val="both"/>
        <w:rPr>
          <w:rFonts w:ascii="Times New Roman" w:eastAsia="Calibri" w:hAnsi="Times New Roman" w:cs="Times New Roman"/>
          <w:sz w:val="28"/>
          <w:szCs w:val="28"/>
        </w:rPr>
      </w:pPr>
      <w:r w:rsidRPr="00077D17">
        <w:rPr>
          <w:rFonts w:ascii="Times New Roman" w:eastAsia="Times New Roman" w:hAnsi="Times New Roman" w:cs="Times New Roman"/>
          <w:b/>
          <w:iCs/>
          <w:sz w:val="28"/>
          <w:szCs w:val="28"/>
          <w:lang w:eastAsia="ru-RU"/>
        </w:rPr>
        <w:t>Список использованных источников:</w:t>
      </w:r>
    </w:p>
    <w:p w:rsidR="0033026A" w:rsidRPr="0094655C" w:rsidRDefault="0033026A" w:rsidP="00D824B8">
      <w:pPr>
        <w:pStyle w:val="a5"/>
        <w:numPr>
          <w:ilvl w:val="0"/>
          <w:numId w:val="2"/>
        </w:numPr>
        <w:spacing w:after="0" w:line="259" w:lineRule="auto"/>
        <w:ind w:left="1701" w:hanging="66"/>
        <w:jc w:val="both"/>
        <w:rPr>
          <w:rFonts w:ascii="Times New Roman" w:hAnsi="Times New Roman" w:cs="Times New Roman"/>
          <w:sz w:val="28"/>
          <w:szCs w:val="28"/>
        </w:rPr>
      </w:pPr>
      <w:r w:rsidRPr="0094655C">
        <w:rPr>
          <w:rFonts w:ascii="Times New Roman" w:hAnsi="Times New Roman" w:cs="Times New Roman"/>
          <w:sz w:val="28"/>
          <w:szCs w:val="28"/>
        </w:rPr>
        <w:t>Барт Р. Мифологии. М.:</w:t>
      </w:r>
      <w:r w:rsidR="00077D17">
        <w:rPr>
          <w:rFonts w:ascii="Times New Roman" w:hAnsi="Times New Roman" w:cs="Times New Roman"/>
          <w:sz w:val="28"/>
          <w:szCs w:val="28"/>
        </w:rPr>
        <w:t xml:space="preserve"> Издательство им. Сабашниковых, </w:t>
      </w:r>
      <w:r w:rsidRPr="0094655C">
        <w:rPr>
          <w:rFonts w:ascii="Times New Roman" w:hAnsi="Times New Roman" w:cs="Times New Roman"/>
          <w:sz w:val="28"/>
          <w:szCs w:val="28"/>
        </w:rPr>
        <w:t>1996.</w:t>
      </w:r>
    </w:p>
    <w:p w:rsidR="0033026A" w:rsidRPr="0094655C" w:rsidRDefault="00077D17" w:rsidP="0066537D">
      <w:pPr>
        <w:pStyle w:val="a5"/>
        <w:numPr>
          <w:ilvl w:val="0"/>
          <w:numId w:val="2"/>
        </w:numPr>
        <w:spacing w:after="0" w:line="259" w:lineRule="auto"/>
        <w:ind w:left="1701" w:hanging="66"/>
        <w:jc w:val="both"/>
        <w:rPr>
          <w:rFonts w:ascii="Times New Roman" w:hAnsi="Times New Roman" w:cs="Times New Roman"/>
          <w:sz w:val="28"/>
          <w:szCs w:val="28"/>
          <w:lang w:val="en-US"/>
        </w:rPr>
      </w:pPr>
      <w:proofErr w:type="spellStart"/>
      <w:r>
        <w:rPr>
          <w:rFonts w:ascii="Times New Roman" w:hAnsi="Times New Roman" w:cs="Times New Roman"/>
          <w:sz w:val="28"/>
          <w:szCs w:val="28"/>
        </w:rPr>
        <w:t>Какильбаева</w:t>
      </w:r>
      <w:proofErr w:type="spellEnd"/>
      <w:r>
        <w:rPr>
          <w:rFonts w:ascii="Times New Roman" w:hAnsi="Times New Roman" w:cs="Times New Roman"/>
          <w:sz w:val="28"/>
          <w:szCs w:val="28"/>
        </w:rPr>
        <w:t xml:space="preserve"> Э.Т. </w:t>
      </w:r>
      <w:r w:rsidR="0033026A" w:rsidRPr="0094655C">
        <w:rPr>
          <w:rFonts w:ascii="Times New Roman" w:hAnsi="Times New Roman" w:cs="Times New Roman"/>
          <w:sz w:val="28"/>
          <w:szCs w:val="28"/>
        </w:rPr>
        <w:t xml:space="preserve">Поэтика дилогии </w:t>
      </w:r>
      <w:proofErr w:type="spellStart"/>
      <w:r w:rsidR="0033026A" w:rsidRPr="0094655C">
        <w:rPr>
          <w:rFonts w:ascii="Times New Roman" w:hAnsi="Times New Roman" w:cs="Times New Roman"/>
          <w:sz w:val="28"/>
          <w:szCs w:val="28"/>
        </w:rPr>
        <w:t>Абдижамила</w:t>
      </w:r>
      <w:proofErr w:type="spellEnd"/>
      <w:r w:rsidR="0033026A" w:rsidRPr="0094655C">
        <w:rPr>
          <w:rFonts w:ascii="Times New Roman" w:hAnsi="Times New Roman" w:cs="Times New Roman"/>
          <w:sz w:val="28"/>
          <w:szCs w:val="28"/>
        </w:rPr>
        <w:t xml:space="preserve"> Нурпеисова "Последний долг" в </w:t>
      </w:r>
      <w:proofErr w:type="gramStart"/>
      <w:r w:rsidR="0033026A" w:rsidRPr="0094655C">
        <w:rPr>
          <w:rFonts w:ascii="Times New Roman" w:hAnsi="Times New Roman" w:cs="Times New Roman"/>
          <w:sz w:val="28"/>
          <w:szCs w:val="28"/>
        </w:rPr>
        <w:t>мифологическом</w:t>
      </w:r>
      <w:proofErr w:type="gramEnd"/>
      <w:r w:rsidR="0033026A" w:rsidRPr="0094655C">
        <w:rPr>
          <w:rFonts w:ascii="Times New Roman" w:hAnsi="Times New Roman" w:cs="Times New Roman"/>
          <w:sz w:val="28"/>
          <w:szCs w:val="28"/>
        </w:rPr>
        <w:t xml:space="preserve"> </w:t>
      </w:r>
      <w:proofErr w:type="spellStart"/>
      <w:r w:rsidR="0033026A" w:rsidRPr="0094655C">
        <w:rPr>
          <w:rFonts w:ascii="Times New Roman" w:hAnsi="Times New Roman" w:cs="Times New Roman"/>
          <w:sz w:val="28"/>
          <w:szCs w:val="28"/>
        </w:rPr>
        <w:t>аспете</w:t>
      </w:r>
      <w:proofErr w:type="spellEnd"/>
      <w:r w:rsidR="0033026A" w:rsidRPr="0094655C">
        <w:rPr>
          <w:rFonts w:ascii="Times New Roman" w:hAnsi="Times New Roman" w:cs="Times New Roman"/>
          <w:sz w:val="28"/>
          <w:szCs w:val="28"/>
        </w:rPr>
        <w:t xml:space="preserve"> // </w:t>
      </w:r>
      <w:proofErr w:type="spellStart"/>
      <w:r w:rsidR="0033026A" w:rsidRPr="0094655C">
        <w:rPr>
          <w:rFonts w:ascii="Times New Roman" w:hAnsi="Times New Roman" w:cs="Times New Roman"/>
          <w:sz w:val="28"/>
          <w:szCs w:val="28"/>
        </w:rPr>
        <w:t>Полилингвиальность</w:t>
      </w:r>
      <w:proofErr w:type="spellEnd"/>
      <w:r w:rsidR="0033026A" w:rsidRPr="0094655C">
        <w:rPr>
          <w:rFonts w:ascii="Times New Roman" w:hAnsi="Times New Roman" w:cs="Times New Roman"/>
          <w:sz w:val="28"/>
          <w:szCs w:val="28"/>
        </w:rPr>
        <w:t xml:space="preserve"> и </w:t>
      </w:r>
      <w:proofErr w:type="spellStart"/>
      <w:r w:rsidR="0033026A" w:rsidRPr="0094655C">
        <w:rPr>
          <w:rFonts w:ascii="Times New Roman" w:hAnsi="Times New Roman" w:cs="Times New Roman"/>
          <w:sz w:val="28"/>
          <w:szCs w:val="28"/>
        </w:rPr>
        <w:t>транскультурные</w:t>
      </w:r>
      <w:proofErr w:type="spellEnd"/>
      <w:r w:rsidR="0033026A" w:rsidRPr="0094655C">
        <w:rPr>
          <w:rFonts w:ascii="Times New Roman" w:hAnsi="Times New Roman" w:cs="Times New Roman"/>
          <w:sz w:val="28"/>
          <w:szCs w:val="28"/>
        </w:rPr>
        <w:t xml:space="preserve"> практики. </w:t>
      </w:r>
      <w:r w:rsidR="0033026A" w:rsidRPr="009769FC">
        <w:rPr>
          <w:rFonts w:ascii="Times New Roman" w:hAnsi="Times New Roman" w:cs="Times New Roman"/>
          <w:sz w:val="28"/>
          <w:szCs w:val="28"/>
          <w:lang w:val="en-US"/>
        </w:rPr>
        <w:t xml:space="preserve">2020. №2. </w:t>
      </w:r>
      <w:r w:rsidR="0033026A" w:rsidRPr="0094655C">
        <w:rPr>
          <w:rFonts w:ascii="Times New Roman" w:hAnsi="Times New Roman" w:cs="Times New Roman"/>
          <w:sz w:val="28"/>
          <w:szCs w:val="28"/>
          <w:lang w:val="en-US"/>
        </w:rPr>
        <w:t>URL</w:t>
      </w:r>
      <w:r w:rsidR="0033026A" w:rsidRPr="009769FC">
        <w:rPr>
          <w:rFonts w:ascii="Times New Roman" w:hAnsi="Times New Roman" w:cs="Times New Roman"/>
          <w:sz w:val="28"/>
          <w:szCs w:val="28"/>
          <w:lang w:val="en-US"/>
        </w:rPr>
        <w:t xml:space="preserve">: </w:t>
      </w:r>
      <w:hyperlink r:id="rId9" w:history="1">
        <w:r w:rsidR="0033026A" w:rsidRPr="0094655C">
          <w:rPr>
            <w:rStyle w:val="a6"/>
            <w:rFonts w:ascii="Times New Roman" w:hAnsi="Times New Roman" w:cs="Times New Roman"/>
            <w:sz w:val="28"/>
            <w:szCs w:val="28"/>
            <w:lang w:val="en-US"/>
          </w:rPr>
          <w:t>https</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cyberleninka</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ru</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article</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n</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poetika</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dilogii</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abdizhamila</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nurpeisova</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posledniy</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dolg</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v</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mifologicheskom</w:t>
        </w:r>
        <w:r w:rsidR="0033026A" w:rsidRPr="009769FC">
          <w:rPr>
            <w:rStyle w:val="a6"/>
            <w:rFonts w:ascii="Times New Roman" w:hAnsi="Times New Roman" w:cs="Times New Roman"/>
            <w:sz w:val="28"/>
            <w:szCs w:val="28"/>
            <w:lang w:val="en-US"/>
          </w:rPr>
          <w:t>-</w:t>
        </w:r>
        <w:r w:rsidR="0033026A" w:rsidRPr="0094655C">
          <w:rPr>
            <w:rStyle w:val="a6"/>
            <w:rFonts w:ascii="Times New Roman" w:hAnsi="Times New Roman" w:cs="Times New Roman"/>
            <w:sz w:val="28"/>
            <w:szCs w:val="28"/>
            <w:lang w:val="en-US"/>
          </w:rPr>
          <w:t>aspete</w:t>
        </w:r>
      </w:hyperlink>
      <w:r w:rsidR="0033026A" w:rsidRPr="0094655C">
        <w:rPr>
          <w:rFonts w:ascii="Times New Roman" w:hAnsi="Times New Roman" w:cs="Times New Roman"/>
          <w:sz w:val="28"/>
          <w:szCs w:val="28"/>
          <w:lang w:val="en-US"/>
        </w:rPr>
        <w:t>.</w:t>
      </w:r>
    </w:p>
    <w:p w:rsidR="0033026A" w:rsidRPr="0094655C" w:rsidRDefault="0033026A" w:rsidP="0033026A">
      <w:pPr>
        <w:pStyle w:val="a5"/>
        <w:numPr>
          <w:ilvl w:val="0"/>
          <w:numId w:val="2"/>
        </w:numPr>
        <w:spacing w:after="0" w:line="259" w:lineRule="auto"/>
        <w:jc w:val="both"/>
        <w:rPr>
          <w:rFonts w:ascii="Times New Roman" w:hAnsi="Times New Roman" w:cs="Times New Roman"/>
          <w:sz w:val="28"/>
          <w:szCs w:val="28"/>
        </w:rPr>
      </w:pPr>
      <w:r w:rsidRPr="0094655C">
        <w:rPr>
          <w:rFonts w:ascii="Times New Roman" w:hAnsi="Times New Roman" w:cs="Times New Roman"/>
          <w:sz w:val="28"/>
          <w:szCs w:val="28"/>
        </w:rPr>
        <w:t>Нурпеисов А. Последний долг: Роман. М.: Культура, 2002.</w:t>
      </w:r>
    </w:p>
    <w:p w:rsidR="000D015C" w:rsidRPr="0033026A" w:rsidRDefault="000D015C" w:rsidP="0033026A">
      <w:pPr>
        <w:pStyle w:val="a5"/>
        <w:spacing w:after="0"/>
        <w:ind w:left="1995" w:right="850"/>
        <w:jc w:val="both"/>
        <w:rPr>
          <w:rFonts w:ascii="Times New Roman" w:eastAsia="Calibri" w:hAnsi="Times New Roman" w:cs="Times New Roman"/>
          <w:sz w:val="28"/>
          <w:szCs w:val="28"/>
          <w:lang w:val="en-US"/>
        </w:rPr>
      </w:pPr>
    </w:p>
    <w:p w:rsidR="00E707CE" w:rsidRPr="0033026A" w:rsidRDefault="00E707CE" w:rsidP="00E707CE">
      <w:pPr>
        <w:spacing w:after="0"/>
        <w:ind w:right="850"/>
        <w:jc w:val="both"/>
        <w:rPr>
          <w:rFonts w:ascii="Times New Roman" w:eastAsia="Calibri" w:hAnsi="Times New Roman" w:cs="Times New Roman"/>
          <w:sz w:val="28"/>
          <w:szCs w:val="28"/>
          <w:lang w:val="en-US"/>
        </w:rPr>
      </w:pPr>
    </w:p>
    <w:p w:rsidR="00E707CE" w:rsidRPr="0033026A" w:rsidRDefault="00E707CE" w:rsidP="00E707CE">
      <w:pPr>
        <w:spacing w:after="0"/>
        <w:ind w:right="850"/>
        <w:jc w:val="both"/>
        <w:rPr>
          <w:rFonts w:ascii="Times New Roman" w:eastAsia="Calibri" w:hAnsi="Times New Roman" w:cs="Times New Roman"/>
          <w:sz w:val="28"/>
          <w:szCs w:val="28"/>
          <w:lang w:val="en-US"/>
        </w:rPr>
      </w:pPr>
    </w:p>
    <w:p w:rsidR="004D4BCE" w:rsidRPr="0033026A" w:rsidRDefault="004D4BCE" w:rsidP="00C00500">
      <w:pPr>
        <w:spacing w:after="0"/>
        <w:ind w:left="1701" w:right="850" w:firstLine="709"/>
        <w:contextualSpacing/>
        <w:jc w:val="both"/>
        <w:rPr>
          <w:rFonts w:ascii="Times New Roman" w:eastAsia="Calibri" w:hAnsi="Times New Roman" w:cs="Times New Roman"/>
          <w:sz w:val="28"/>
          <w:szCs w:val="28"/>
          <w:lang w:val="en-US"/>
        </w:rPr>
      </w:pPr>
    </w:p>
    <w:sectPr w:rsidR="004D4BCE" w:rsidRPr="0033026A" w:rsidSect="00FF11DF">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E13"/>
    <w:multiLevelType w:val="hybridMultilevel"/>
    <w:tmpl w:val="35CEB284"/>
    <w:lvl w:ilvl="0" w:tplc="F3D6F76A">
      <w:start w:val="1"/>
      <w:numFmt w:val="decimal"/>
      <w:lvlText w:val="%1."/>
      <w:lvlJc w:val="left"/>
      <w:pPr>
        <w:ind w:left="1995" w:hanging="360"/>
      </w:pPr>
      <w:rPr>
        <w:rFonts w:eastAsia="Times New Roman" w:hint="default"/>
      </w:r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1">
    <w:nsid w:val="21CC5838"/>
    <w:multiLevelType w:val="hybridMultilevel"/>
    <w:tmpl w:val="CE6E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FC54FE"/>
    <w:multiLevelType w:val="hybridMultilevel"/>
    <w:tmpl w:val="A7B41A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6A5"/>
    <w:rsid w:val="000500EE"/>
    <w:rsid w:val="00077D17"/>
    <w:rsid w:val="000D015C"/>
    <w:rsid w:val="00153D8C"/>
    <w:rsid w:val="0017603D"/>
    <w:rsid w:val="0033026A"/>
    <w:rsid w:val="00371142"/>
    <w:rsid w:val="0046214B"/>
    <w:rsid w:val="004B2AEA"/>
    <w:rsid w:val="004D4BCE"/>
    <w:rsid w:val="004E487A"/>
    <w:rsid w:val="005679D3"/>
    <w:rsid w:val="005961F6"/>
    <w:rsid w:val="005A3059"/>
    <w:rsid w:val="00631D8C"/>
    <w:rsid w:val="006412A4"/>
    <w:rsid w:val="0066537D"/>
    <w:rsid w:val="006A15D5"/>
    <w:rsid w:val="006E3479"/>
    <w:rsid w:val="0077158D"/>
    <w:rsid w:val="00783337"/>
    <w:rsid w:val="00884BA7"/>
    <w:rsid w:val="008B44A6"/>
    <w:rsid w:val="009116A5"/>
    <w:rsid w:val="009769FC"/>
    <w:rsid w:val="009C2792"/>
    <w:rsid w:val="00A86BFB"/>
    <w:rsid w:val="00AD00B5"/>
    <w:rsid w:val="00B506EF"/>
    <w:rsid w:val="00BF1191"/>
    <w:rsid w:val="00C00500"/>
    <w:rsid w:val="00CA1165"/>
    <w:rsid w:val="00CF2A22"/>
    <w:rsid w:val="00D22403"/>
    <w:rsid w:val="00D27F33"/>
    <w:rsid w:val="00D35434"/>
    <w:rsid w:val="00D42105"/>
    <w:rsid w:val="00D5722E"/>
    <w:rsid w:val="00D824B8"/>
    <w:rsid w:val="00D879FF"/>
    <w:rsid w:val="00E707CE"/>
    <w:rsid w:val="00E87A21"/>
    <w:rsid w:val="00F917EA"/>
    <w:rsid w:val="00FA0559"/>
    <w:rsid w:val="00FD23A8"/>
    <w:rsid w:val="00FF1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1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9116A5"/>
    <w:rPr>
      <w:i/>
      <w:iCs/>
    </w:rPr>
  </w:style>
  <w:style w:type="paragraph" w:styleId="a5">
    <w:name w:val="List Paragraph"/>
    <w:basedOn w:val="a"/>
    <w:uiPriority w:val="34"/>
    <w:qFormat/>
    <w:rsid w:val="000D015C"/>
    <w:pPr>
      <w:ind w:left="720"/>
      <w:contextualSpacing/>
    </w:pPr>
  </w:style>
  <w:style w:type="character" w:styleId="a6">
    <w:name w:val="Hyperlink"/>
    <w:basedOn w:val="a0"/>
    <w:uiPriority w:val="99"/>
    <w:unhideWhenUsed/>
    <w:rsid w:val="003302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1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9116A5"/>
    <w:rPr>
      <w:i/>
      <w:iCs/>
    </w:rPr>
  </w:style>
  <w:style w:type="paragraph" w:styleId="a5">
    <w:name w:val="List Paragraph"/>
    <w:basedOn w:val="a"/>
    <w:uiPriority w:val="34"/>
    <w:qFormat/>
    <w:rsid w:val="000D015C"/>
    <w:pPr>
      <w:ind w:left="720"/>
      <w:contextualSpacing/>
    </w:pPr>
  </w:style>
  <w:style w:type="character" w:styleId="a6">
    <w:name w:val="Hyperlink"/>
    <w:basedOn w:val="a0"/>
    <w:uiPriority w:val="99"/>
    <w:unhideWhenUsed/>
    <w:rsid w:val="003302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64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inigulasia@mail.ru" TargetMode="External"/><Relationship Id="rId3" Type="http://schemas.openxmlformats.org/officeDocument/2006/relationships/styles" Target="styles.xml"/><Relationship Id="rId7" Type="http://schemas.openxmlformats.org/officeDocument/2006/relationships/hyperlink" Target="mailto:kainigulasia@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yberleninka.ru/article/n/poetika-dilogii-abdizhamila-nurpeisova-posledniy-dolg-v-mifologicheskom-aspe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3BF6D-CA3F-40BA-9179-A37E323E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1679</Words>
  <Characters>9573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2021-03-31T15:12:00Z</dcterms:created>
  <dcterms:modified xsi:type="dcterms:W3CDTF">2021-03-31T16:58:00Z</dcterms:modified>
</cp:coreProperties>
</file>